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4C296" w14:textId="5686A2FC" w:rsidR="00BE41E6" w:rsidRPr="00BE41E6" w:rsidRDefault="001F21CF" w:rsidP="00BE41E6">
      <w:pPr>
        <w:jc w:val="center"/>
        <w:rPr>
          <w:bCs/>
          <w:sz w:val="44"/>
          <w:szCs w:val="36"/>
        </w:rPr>
      </w:pPr>
      <w:r w:rsidRPr="00BE41E6">
        <w:rPr>
          <w:bCs/>
          <w:sz w:val="44"/>
          <w:szCs w:val="36"/>
        </w:rPr>
        <w:t xml:space="preserve">Robotic Inspection and Automated Analysis </w:t>
      </w:r>
      <w:r w:rsidR="00BE41E6" w:rsidRPr="00BE41E6">
        <w:rPr>
          <w:bCs/>
          <w:sz w:val="44"/>
          <w:szCs w:val="36"/>
        </w:rPr>
        <w:t>System</w:t>
      </w:r>
    </w:p>
    <w:p w14:paraId="07C07D4F" w14:textId="77777777" w:rsidR="00BE41E6" w:rsidRPr="00BE41E6" w:rsidRDefault="00BE41E6" w:rsidP="00BE41E6">
      <w:pPr>
        <w:jc w:val="center"/>
        <w:rPr>
          <w:bCs/>
          <w:sz w:val="18"/>
          <w:szCs w:val="18"/>
        </w:rPr>
      </w:pPr>
    </w:p>
    <w:p w14:paraId="0876618D" w14:textId="0D608E99" w:rsidR="00736EED" w:rsidRPr="00BE41E6" w:rsidRDefault="00CD6B28" w:rsidP="00BE41E6">
      <w:pPr>
        <w:jc w:val="center"/>
        <w:rPr>
          <w:bCs/>
          <w:sz w:val="18"/>
          <w:szCs w:val="18"/>
        </w:rPr>
      </w:pPr>
      <w:r w:rsidRPr="00BE41E6">
        <w:rPr>
          <w:bCs/>
          <w:sz w:val="18"/>
          <w:szCs w:val="18"/>
        </w:rPr>
        <w:t xml:space="preserve">Maged Mikhail, </w:t>
      </w:r>
      <w:r w:rsidR="00E975E2" w:rsidRPr="00BE41E6">
        <w:rPr>
          <w:bCs/>
          <w:sz w:val="18"/>
          <w:szCs w:val="18"/>
        </w:rPr>
        <w:t>Purdue University Northwest</w:t>
      </w:r>
      <w:r w:rsidR="00E975E2">
        <w:rPr>
          <w:bCs/>
          <w:sz w:val="18"/>
          <w:szCs w:val="18"/>
        </w:rPr>
        <w:t>;</w:t>
      </w:r>
      <w:r w:rsidR="00E975E2" w:rsidRPr="00BE41E6">
        <w:rPr>
          <w:bCs/>
          <w:sz w:val="18"/>
          <w:szCs w:val="18"/>
        </w:rPr>
        <w:t xml:space="preserve"> </w:t>
      </w:r>
      <w:r w:rsidRPr="00BE41E6">
        <w:rPr>
          <w:bCs/>
          <w:sz w:val="18"/>
          <w:szCs w:val="18"/>
        </w:rPr>
        <w:t xml:space="preserve">Karen Abad, Purdue University Northwest </w:t>
      </w:r>
    </w:p>
    <w:p w14:paraId="6FE9BD53" w14:textId="77777777" w:rsidR="007E70E9" w:rsidRPr="00BE41E6" w:rsidRDefault="007E70E9" w:rsidP="00BE41E6">
      <w:pPr>
        <w:jc w:val="center"/>
        <w:rPr>
          <w:bCs/>
          <w:sz w:val="18"/>
          <w:szCs w:val="18"/>
        </w:rPr>
      </w:pPr>
    </w:p>
    <w:p w14:paraId="7DC00288" w14:textId="77777777" w:rsidR="00BE41E6" w:rsidRPr="00BE41E6" w:rsidRDefault="00BE41E6" w:rsidP="00BE41E6">
      <w:pPr>
        <w:jc w:val="center"/>
        <w:rPr>
          <w:bCs/>
          <w:sz w:val="18"/>
          <w:szCs w:val="18"/>
        </w:rPr>
      </w:pPr>
    </w:p>
    <w:p w14:paraId="65B243BF" w14:textId="77777777" w:rsidR="00BE41E6" w:rsidRPr="00BE41E6" w:rsidRDefault="00BE41E6" w:rsidP="00BE41E6">
      <w:pPr>
        <w:jc w:val="center"/>
        <w:rPr>
          <w:bCs/>
          <w:sz w:val="18"/>
          <w:szCs w:val="18"/>
        </w:rPr>
      </w:pPr>
    </w:p>
    <w:p w14:paraId="2F3AB24B" w14:textId="35DD5E46" w:rsidR="004305BD" w:rsidRPr="00BE41E6" w:rsidRDefault="004305BD" w:rsidP="00BE41E6">
      <w:pPr>
        <w:jc w:val="both"/>
        <w:rPr>
          <w:bCs/>
          <w:color w:val="C45911"/>
          <w:sz w:val="20"/>
          <w:szCs w:val="18"/>
          <w:lang w:val="pt-BR"/>
        </w:rPr>
        <w:sectPr w:rsidR="004305BD" w:rsidRPr="00BE41E6" w:rsidSect="003D7180">
          <w:headerReference w:type="even" r:id="rId11"/>
          <w:headerReference w:type="default" r:id="rId12"/>
          <w:footerReference w:type="even" r:id="rId13"/>
          <w:footerReference w:type="default" r:id="rId14"/>
          <w:pgSz w:w="12240" w:h="15840"/>
          <w:pgMar w:top="1008" w:right="1080" w:bottom="1008" w:left="1080" w:header="720" w:footer="720" w:gutter="0"/>
          <w:pgNumType w:start="1"/>
          <w:cols w:space="720"/>
          <w:titlePg/>
          <w:docGrid w:linePitch="360"/>
        </w:sectPr>
      </w:pPr>
    </w:p>
    <w:p w14:paraId="2D5358B2" w14:textId="0C4BAA8D" w:rsidR="008D094E" w:rsidRPr="00BE41E6" w:rsidRDefault="00736EED" w:rsidP="00BE41E6">
      <w:pPr>
        <w:rPr>
          <w:bCs/>
          <w:color w:val="C45911"/>
          <w:sz w:val="20"/>
          <w:szCs w:val="20"/>
        </w:rPr>
      </w:pPr>
      <w:r w:rsidRPr="00BE41E6">
        <w:rPr>
          <w:bCs/>
          <w:sz w:val="28"/>
          <w:szCs w:val="32"/>
        </w:rPr>
        <w:t>Abstract</w:t>
      </w:r>
    </w:p>
    <w:p w14:paraId="4CF65641" w14:textId="7765431C" w:rsidR="00B8027F" w:rsidRPr="00BE41E6" w:rsidRDefault="00B8027F" w:rsidP="00BE41E6">
      <w:pPr>
        <w:jc w:val="both"/>
        <w:rPr>
          <w:bCs/>
          <w:iCs/>
          <w:color w:val="C45911"/>
          <w:sz w:val="20"/>
          <w:szCs w:val="20"/>
        </w:rPr>
      </w:pPr>
    </w:p>
    <w:p w14:paraId="61CF5809" w14:textId="3FF45AAB" w:rsidR="001F21CF" w:rsidRPr="00BE41E6" w:rsidRDefault="001F21CF" w:rsidP="00BE41E6">
      <w:pPr>
        <w:ind w:firstLine="180"/>
        <w:jc w:val="both"/>
        <w:rPr>
          <w:bCs/>
          <w:sz w:val="20"/>
          <w:szCs w:val="20"/>
        </w:rPr>
      </w:pPr>
      <w:r w:rsidRPr="00BE41E6">
        <w:rPr>
          <w:bCs/>
          <w:sz w:val="20"/>
          <w:szCs w:val="20"/>
        </w:rPr>
        <w:t xml:space="preserve">Meeting customer requirements </w:t>
      </w:r>
      <w:r w:rsidR="00E975E2">
        <w:rPr>
          <w:bCs/>
          <w:sz w:val="20"/>
          <w:szCs w:val="20"/>
        </w:rPr>
        <w:t>has been</w:t>
      </w:r>
      <w:r w:rsidRPr="00BE41E6">
        <w:rPr>
          <w:bCs/>
          <w:sz w:val="20"/>
          <w:szCs w:val="20"/>
        </w:rPr>
        <w:t xml:space="preserve"> the main priority in industry. With time, </w:t>
      </w:r>
      <w:r w:rsidR="00E975E2">
        <w:rPr>
          <w:bCs/>
          <w:sz w:val="20"/>
          <w:szCs w:val="20"/>
        </w:rPr>
        <w:t xml:space="preserve">though, </w:t>
      </w:r>
      <w:r w:rsidRPr="00BE41E6">
        <w:rPr>
          <w:bCs/>
          <w:sz w:val="20"/>
          <w:szCs w:val="20"/>
        </w:rPr>
        <w:t>these requirements have changed and customers are expecting more quality while spending the same amount of time and money.</w:t>
      </w:r>
      <w:r w:rsidR="00BE41E6" w:rsidRPr="00BE41E6">
        <w:rPr>
          <w:bCs/>
          <w:sz w:val="20"/>
          <w:szCs w:val="20"/>
        </w:rPr>
        <w:t xml:space="preserve"> </w:t>
      </w:r>
      <w:r w:rsidR="00E975E2">
        <w:rPr>
          <w:bCs/>
          <w:sz w:val="20"/>
          <w:szCs w:val="20"/>
        </w:rPr>
        <w:t>Thus, c</w:t>
      </w:r>
      <w:r w:rsidR="00E975E2" w:rsidRPr="00BE41E6">
        <w:rPr>
          <w:bCs/>
          <w:sz w:val="20"/>
          <w:szCs w:val="20"/>
        </w:rPr>
        <w:t xml:space="preserve">ompanies </w:t>
      </w:r>
      <w:r w:rsidRPr="00BE41E6">
        <w:rPr>
          <w:bCs/>
          <w:sz w:val="20"/>
          <w:szCs w:val="20"/>
        </w:rPr>
        <w:t>have developed various systems to improve their processes. The process focus has been to produce more quantity in less time. To accomplish this task, it is important to also consider defects. Defective products can cause delays in the production line</w:t>
      </w:r>
      <w:r w:rsidR="00E975E2">
        <w:rPr>
          <w:bCs/>
          <w:sz w:val="20"/>
          <w:szCs w:val="20"/>
        </w:rPr>
        <w:t xml:space="preserve"> and</w:t>
      </w:r>
      <w:r w:rsidRPr="00BE41E6">
        <w:rPr>
          <w:bCs/>
          <w:sz w:val="20"/>
          <w:szCs w:val="20"/>
        </w:rPr>
        <w:t xml:space="preserve"> rework, </w:t>
      </w:r>
      <w:r w:rsidR="00E975E2">
        <w:rPr>
          <w:bCs/>
          <w:sz w:val="20"/>
          <w:szCs w:val="20"/>
        </w:rPr>
        <w:t xml:space="preserve">as well as </w:t>
      </w:r>
      <w:r w:rsidRPr="00BE41E6">
        <w:rPr>
          <w:bCs/>
          <w:sz w:val="20"/>
          <w:szCs w:val="20"/>
        </w:rPr>
        <w:t xml:space="preserve">loss of money, downtime, and resources. </w:t>
      </w:r>
      <w:r w:rsidR="00E975E2">
        <w:rPr>
          <w:bCs/>
          <w:sz w:val="20"/>
          <w:szCs w:val="20"/>
        </w:rPr>
        <w:t>In this</w:t>
      </w:r>
      <w:r w:rsidRPr="00BE41E6">
        <w:rPr>
          <w:bCs/>
          <w:sz w:val="20"/>
          <w:szCs w:val="20"/>
        </w:rPr>
        <w:t xml:space="preserve"> </w:t>
      </w:r>
      <w:r w:rsidR="00E975E2">
        <w:rPr>
          <w:bCs/>
          <w:sz w:val="20"/>
          <w:szCs w:val="20"/>
        </w:rPr>
        <w:t xml:space="preserve">current </w:t>
      </w:r>
      <w:r w:rsidRPr="00BE41E6">
        <w:rPr>
          <w:bCs/>
          <w:sz w:val="20"/>
          <w:szCs w:val="20"/>
        </w:rPr>
        <w:t>project</w:t>
      </w:r>
      <w:r w:rsidR="00E975E2">
        <w:rPr>
          <w:bCs/>
          <w:sz w:val="20"/>
          <w:szCs w:val="20"/>
        </w:rPr>
        <w:t>, the authors</w:t>
      </w:r>
      <w:r w:rsidRPr="00BE41E6">
        <w:rPr>
          <w:bCs/>
          <w:sz w:val="20"/>
          <w:szCs w:val="20"/>
        </w:rPr>
        <w:t xml:space="preserve"> focused on developing an integrated inspection system</w:t>
      </w:r>
      <w:r w:rsidR="00E975E2">
        <w:rPr>
          <w:bCs/>
          <w:sz w:val="20"/>
          <w:szCs w:val="20"/>
        </w:rPr>
        <w:t xml:space="preserve"> in which</w:t>
      </w:r>
      <w:r w:rsidRPr="00BE41E6">
        <w:rPr>
          <w:bCs/>
          <w:sz w:val="20"/>
          <w:szCs w:val="20"/>
        </w:rPr>
        <w:t xml:space="preserve"> an integrated system</w:t>
      </w:r>
      <w:r w:rsidR="00E975E2">
        <w:rPr>
          <w:bCs/>
          <w:sz w:val="20"/>
          <w:szCs w:val="20"/>
        </w:rPr>
        <w:t>,</w:t>
      </w:r>
      <w:r w:rsidRPr="00BE41E6">
        <w:rPr>
          <w:bCs/>
          <w:sz w:val="20"/>
          <w:szCs w:val="20"/>
        </w:rPr>
        <w:t xml:space="preserve"> consisting of a </w:t>
      </w:r>
      <w:r w:rsidR="00FA7672" w:rsidRPr="00BE41E6">
        <w:rPr>
          <w:bCs/>
          <w:sz w:val="20"/>
          <w:szCs w:val="20"/>
        </w:rPr>
        <w:t>conveyor</w:t>
      </w:r>
      <w:r w:rsidRPr="00BE41E6">
        <w:rPr>
          <w:bCs/>
          <w:sz w:val="20"/>
          <w:szCs w:val="20"/>
        </w:rPr>
        <w:t xml:space="preserve"> belt, PLC, HMI, industrial robot, and motor drive</w:t>
      </w:r>
      <w:r w:rsidR="00E975E2">
        <w:rPr>
          <w:bCs/>
          <w:sz w:val="20"/>
          <w:szCs w:val="20"/>
        </w:rPr>
        <w:t>, was</w:t>
      </w:r>
      <w:r w:rsidRPr="00BE41E6">
        <w:rPr>
          <w:bCs/>
          <w:sz w:val="20"/>
          <w:szCs w:val="20"/>
        </w:rPr>
        <w:t xml:space="preserve"> used to perform the automated system. The vision system use</w:t>
      </w:r>
      <w:r w:rsidR="00E975E2">
        <w:rPr>
          <w:bCs/>
          <w:sz w:val="20"/>
          <w:szCs w:val="20"/>
        </w:rPr>
        <w:t>d</w:t>
      </w:r>
      <w:r w:rsidRPr="00BE41E6">
        <w:rPr>
          <w:bCs/>
          <w:sz w:val="20"/>
          <w:szCs w:val="20"/>
        </w:rPr>
        <w:t xml:space="preserve"> a high-speed camera to perform the inspection. The detailed system design and </w:t>
      </w:r>
      <w:r w:rsidR="00E975E2">
        <w:rPr>
          <w:bCs/>
          <w:sz w:val="20"/>
          <w:szCs w:val="20"/>
        </w:rPr>
        <w:t xml:space="preserve">a </w:t>
      </w:r>
      <w:r w:rsidRPr="00BE41E6">
        <w:rPr>
          <w:bCs/>
          <w:sz w:val="20"/>
          <w:szCs w:val="20"/>
        </w:rPr>
        <w:t xml:space="preserve">sample of the code and results </w:t>
      </w:r>
      <w:r w:rsidR="00E975E2">
        <w:rPr>
          <w:bCs/>
          <w:sz w:val="20"/>
          <w:szCs w:val="20"/>
        </w:rPr>
        <w:t>are</w:t>
      </w:r>
      <w:r w:rsidRPr="00BE41E6">
        <w:rPr>
          <w:bCs/>
          <w:sz w:val="20"/>
          <w:szCs w:val="20"/>
        </w:rPr>
        <w:t xml:space="preserve"> </w:t>
      </w:r>
      <w:r w:rsidR="00E975E2">
        <w:rPr>
          <w:bCs/>
          <w:sz w:val="20"/>
          <w:szCs w:val="20"/>
        </w:rPr>
        <w:t>presented here</w:t>
      </w:r>
      <w:r w:rsidRPr="00BE41E6">
        <w:rPr>
          <w:bCs/>
          <w:sz w:val="20"/>
          <w:szCs w:val="20"/>
        </w:rPr>
        <w:t>.</w:t>
      </w:r>
    </w:p>
    <w:p w14:paraId="6A9914DD" w14:textId="77777777" w:rsidR="00675D07" w:rsidRPr="00BE41E6" w:rsidRDefault="00675D07" w:rsidP="00BE41E6">
      <w:pPr>
        <w:jc w:val="both"/>
        <w:rPr>
          <w:bCs/>
          <w:sz w:val="20"/>
          <w:szCs w:val="20"/>
        </w:rPr>
      </w:pPr>
    </w:p>
    <w:p w14:paraId="501014E6" w14:textId="4DDAAAC8" w:rsidR="00736EED" w:rsidRPr="00BE41E6" w:rsidRDefault="00736EED" w:rsidP="00BE41E6">
      <w:pPr>
        <w:rPr>
          <w:bCs/>
          <w:sz w:val="32"/>
          <w:szCs w:val="32"/>
        </w:rPr>
      </w:pPr>
      <w:r w:rsidRPr="00BE41E6">
        <w:rPr>
          <w:bCs/>
          <w:sz w:val="28"/>
          <w:szCs w:val="32"/>
        </w:rPr>
        <w:t>Introduction</w:t>
      </w:r>
    </w:p>
    <w:p w14:paraId="3C37BEFC" w14:textId="77A74820" w:rsidR="00267412" w:rsidRPr="00BE41E6" w:rsidRDefault="00267412" w:rsidP="00BE41E6">
      <w:pPr>
        <w:jc w:val="both"/>
        <w:rPr>
          <w:bCs/>
          <w:color w:val="C45911"/>
          <w:sz w:val="20"/>
          <w:szCs w:val="18"/>
        </w:rPr>
      </w:pPr>
    </w:p>
    <w:p w14:paraId="37FF00B4" w14:textId="4C80450A" w:rsidR="00095BE9" w:rsidRPr="00BE41E6" w:rsidRDefault="00095BE9" w:rsidP="00BE41E6">
      <w:pPr>
        <w:ind w:firstLine="180"/>
        <w:jc w:val="both"/>
        <w:rPr>
          <w:bCs/>
          <w:sz w:val="20"/>
          <w:szCs w:val="20"/>
        </w:rPr>
      </w:pPr>
      <w:bookmarkStart w:id="0" w:name="_Hlk132029352"/>
      <w:r w:rsidRPr="00BE41E6">
        <w:rPr>
          <w:bCs/>
          <w:sz w:val="20"/>
          <w:szCs w:val="20"/>
        </w:rPr>
        <w:t>Inspection is a required process in many industries.</w:t>
      </w:r>
      <w:r w:rsidR="00BE41E6" w:rsidRPr="00BE41E6">
        <w:rPr>
          <w:bCs/>
          <w:sz w:val="20"/>
          <w:szCs w:val="20"/>
        </w:rPr>
        <w:t xml:space="preserve"> </w:t>
      </w:r>
      <w:r w:rsidRPr="00BE41E6">
        <w:rPr>
          <w:bCs/>
          <w:sz w:val="20"/>
          <w:szCs w:val="20"/>
        </w:rPr>
        <w:t xml:space="preserve">Among the industries </w:t>
      </w:r>
      <w:r w:rsidR="00CD4125">
        <w:rPr>
          <w:bCs/>
          <w:sz w:val="20"/>
          <w:szCs w:val="20"/>
        </w:rPr>
        <w:t>in which</w:t>
      </w:r>
      <w:r w:rsidRPr="00BE41E6">
        <w:rPr>
          <w:bCs/>
          <w:sz w:val="20"/>
          <w:szCs w:val="20"/>
        </w:rPr>
        <w:t xml:space="preserve"> inspection is a required process</w:t>
      </w:r>
      <w:r w:rsidR="00CD4125">
        <w:rPr>
          <w:bCs/>
          <w:sz w:val="20"/>
          <w:szCs w:val="20"/>
        </w:rPr>
        <w:t>, efficiency in</w:t>
      </w:r>
      <w:r w:rsidRPr="00BE41E6">
        <w:rPr>
          <w:bCs/>
          <w:sz w:val="20"/>
          <w:szCs w:val="20"/>
        </w:rPr>
        <w:t xml:space="preserve"> power generation</w:t>
      </w:r>
      <w:r w:rsidR="00CD4125">
        <w:rPr>
          <w:bCs/>
          <w:sz w:val="20"/>
          <w:szCs w:val="20"/>
        </w:rPr>
        <w:t xml:space="preserve"> was</w:t>
      </w:r>
      <w:r w:rsidRPr="00BE41E6">
        <w:rPr>
          <w:bCs/>
          <w:sz w:val="20"/>
          <w:szCs w:val="20"/>
        </w:rPr>
        <w:t xml:space="preserve"> (23.5%), followed by aerospace, military, and defense </w:t>
      </w:r>
      <w:r w:rsidR="00CD4125">
        <w:rPr>
          <w:bCs/>
          <w:sz w:val="20"/>
          <w:szCs w:val="20"/>
        </w:rPr>
        <w:t>at</w:t>
      </w:r>
      <w:r w:rsidRPr="00BE41E6">
        <w:rPr>
          <w:bCs/>
          <w:sz w:val="20"/>
          <w:szCs w:val="20"/>
        </w:rPr>
        <w:t xml:space="preserve"> 23.1%</w:t>
      </w:r>
      <w:r w:rsidR="00852A79" w:rsidRPr="00BE41E6">
        <w:rPr>
          <w:bCs/>
          <w:sz w:val="20"/>
          <w:szCs w:val="20"/>
        </w:rPr>
        <w:t xml:space="preserve"> (Ahad, 2017)</w:t>
      </w:r>
      <w:r w:rsidRPr="00BE41E6">
        <w:rPr>
          <w:bCs/>
          <w:sz w:val="20"/>
          <w:szCs w:val="20"/>
        </w:rPr>
        <w:t>. Results from previous research showed that visual inspection errors range</w:t>
      </w:r>
      <w:r w:rsidR="00CD4125">
        <w:rPr>
          <w:bCs/>
          <w:sz w:val="20"/>
          <w:szCs w:val="20"/>
        </w:rPr>
        <w:t>d</w:t>
      </w:r>
      <w:r w:rsidRPr="00BE41E6">
        <w:rPr>
          <w:bCs/>
          <w:sz w:val="20"/>
          <w:szCs w:val="20"/>
        </w:rPr>
        <w:t xml:space="preserve"> </w:t>
      </w:r>
      <w:r w:rsidR="00CD4125">
        <w:rPr>
          <w:bCs/>
          <w:sz w:val="20"/>
          <w:szCs w:val="20"/>
        </w:rPr>
        <w:t>from</w:t>
      </w:r>
      <w:r w:rsidRPr="00BE41E6">
        <w:rPr>
          <w:bCs/>
          <w:sz w:val="20"/>
          <w:szCs w:val="20"/>
        </w:rPr>
        <w:t xml:space="preserve"> 20% </w:t>
      </w:r>
      <w:r w:rsidR="00CD4125">
        <w:rPr>
          <w:bCs/>
          <w:sz w:val="20"/>
          <w:szCs w:val="20"/>
        </w:rPr>
        <w:t>to</w:t>
      </w:r>
      <w:r w:rsidRPr="00BE41E6">
        <w:rPr>
          <w:bCs/>
          <w:sz w:val="20"/>
          <w:szCs w:val="20"/>
        </w:rPr>
        <w:t xml:space="preserve"> 30% being caused by human error or limited space</w:t>
      </w:r>
      <w:r w:rsidR="00852A79" w:rsidRPr="00BE41E6">
        <w:rPr>
          <w:bCs/>
          <w:sz w:val="20"/>
          <w:szCs w:val="20"/>
        </w:rPr>
        <w:t>.</w:t>
      </w:r>
      <w:r w:rsidR="00BE41E6" w:rsidRPr="00BE41E6">
        <w:rPr>
          <w:bCs/>
          <w:sz w:val="20"/>
          <w:szCs w:val="20"/>
        </w:rPr>
        <w:t xml:space="preserve"> </w:t>
      </w:r>
      <w:r w:rsidR="00CD4125">
        <w:rPr>
          <w:bCs/>
          <w:sz w:val="20"/>
          <w:szCs w:val="20"/>
        </w:rPr>
        <w:t xml:space="preserve">In another </w:t>
      </w:r>
      <w:r w:rsidRPr="00BE41E6">
        <w:rPr>
          <w:bCs/>
          <w:sz w:val="20"/>
          <w:szCs w:val="20"/>
        </w:rPr>
        <w:t>study</w:t>
      </w:r>
      <w:r w:rsidR="00CD4125">
        <w:rPr>
          <w:bCs/>
          <w:sz w:val="20"/>
          <w:szCs w:val="20"/>
        </w:rPr>
        <w:t>, the author</w:t>
      </w:r>
      <w:r w:rsidRPr="00BE41E6">
        <w:rPr>
          <w:bCs/>
          <w:sz w:val="20"/>
          <w:szCs w:val="20"/>
        </w:rPr>
        <w:t xml:space="preserve"> </w:t>
      </w:r>
      <w:r w:rsidR="00CD4125">
        <w:rPr>
          <w:bCs/>
          <w:sz w:val="20"/>
          <w:szCs w:val="20"/>
        </w:rPr>
        <w:t>found</w:t>
      </w:r>
      <w:r w:rsidRPr="00BE41E6">
        <w:rPr>
          <w:bCs/>
          <w:sz w:val="20"/>
          <w:szCs w:val="20"/>
        </w:rPr>
        <w:t xml:space="preserve"> that manual inspection </w:t>
      </w:r>
      <w:r w:rsidR="00CD4125">
        <w:rPr>
          <w:bCs/>
          <w:sz w:val="20"/>
          <w:szCs w:val="20"/>
        </w:rPr>
        <w:t>was</w:t>
      </w:r>
      <w:r w:rsidRPr="00BE41E6">
        <w:rPr>
          <w:bCs/>
          <w:sz w:val="20"/>
          <w:szCs w:val="20"/>
        </w:rPr>
        <w:t xml:space="preserve"> only 85% efficient</w:t>
      </w:r>
      <w:r w:rsidR="00FB6258" w:rsidRPr="00BE41E6">
        <w:rPr>
          <w:bCs/>
          <w:sz w:val="20"/>
          <w:szCs w:val="20"/>
        </w:rPr>
        <w:t xml:space="preserve"> (Andersen, 1985)</w:t>
      </w:r>
      <w:r w:rsidRPr="00BE41E6">
        <w:rPr>
          <w:bCs/>
          <w:sz w:val="20"/>
          <w:szCs w:val="20"/>
        </w:rPr>
        <w:t>. Human inspection is not one of the most reliable methods</w:t>
      </w:r>
      <w:r w:rsidR="00CD4125">
        <w:rPr>
          <w:bCs/>
          <w:sz w:val="20"/>
          <w:szCs w:val="20"/>
        </w:rPr>
        <w:t>,</w:t>
      </w:r>
      <w:r w:rsidRPr="00BE41E6">
        <w:rPr>
          <w:bCs/>
          <w:sz w:val="20"/>
          <w:szCs w:val="20"/>
        </w:rPr>
        <w:t xml:space="preserve"> since it can lead to less consistent results due to human error and different levels of expertise</w:t>
      </w:r>
      <w:r w:rsidR="00FB6258" w:rsidRPr="00BE41E6">
        <w:rPr>
          <w:bCs/>
        </w:rPr>
        <w:t xml:space="preserve"> </w:t>
      </w:r>
      <w:r w:rsidR="00FB6258" w:rsidRPr="00BE41E6">
        <w:rPr>
          <w:bCs/>
          <w:sz w:val="20"/>
          <w:szCs w:val="20"/>
        </w:rPr>
        <w:t>(</w:t>
      </w:r>
      <w:r w:rsidR="00D04FC0" w:rsidRPr="00BE41E6">
        <w:rPr>
          <w:bCs/>
          <w:sz w:val="20"/>
          <w:szCs w:val="20"/>
        </w:rPr>
        <w:t>El-Agamy, Awad</w:t>
      </w:r>
      <w:r w:rsidR="00850395">
        <w:rPr>
          <w:bCs/>
          <w:sz w:val="20"/>
          <w:szCs w:val="20"/>
        </w:rPr>
        <w:t xml:space="preserve"> &amp;</w:t>
      </w:r>
      <w:r w:rsidR="00D04FC0" w:rsidRPr="00BE41E6">
        <w:rPr>
          <w:bCs/>
          <w:sz w:val="20"/>
          <w:szCs w:val="20"/>
        </w:rPr>
        <w:t xml:space="preserve"> Sonbo, </w:t>
      </w:r>
      <w:r w:rsidR="00FB6258" w:rsidRPr="00BE41E6">
        <w:rPr>
          <w:bCs/>
          <w:sz w:val="20"/>
          <w:szCs w:val="20"/>
        </w:rPr>
        <w:t>2016)</w:t>
      </w:r>
      <w:r w:rsidRPr="00BE41E6">
        <w:rPr>
          <w:bCs/>
          <w:sz w:val="20"/>
          <w:szCs w:val="20"/>
        </w:rPr>
        <w:t xml:space="preserve">. Using a vision system can provide more </w:t>
      </w:r>
      <w:r w:rsidR="00CD4125">
        <w:rPr>
          <w:bCs/>
          <w:sz w:val="20"/>
          <w:szCs w:val="20"/>
        </w:rPr>
        <w:t>reliability</w:t>
      </w:r>
      <w:r w:rsidRPr="00BE41E6">
        <w:rPr>
          <w:bCs/>
          <w:sz w:val="20"/>
          <w:szCs w:val="20"/>
        </w:rPr>
        <w:t xml:space="preserve"> with better inspection results. Automating vision systems also provides cost savings to industries. Inspection by </w:t>
      </w:r>
      <w:r w:rsidR="00CD4125">
        <w:rPr>
          <w:bCs/>
          <w:sz w:val="20"/>
          <w:szCs w:val="20"/>
        </w:rPr>
        <w:t>humans</w:t>
      </w:r>
      <w:r w:rsidRPr="00BE41E6">
        <w:rPr>
          <w:bCs/>
          <w:sz w:val="20"/>
          <w:szCs w:val="20"/>
        </w:rPr>
        <w:t xml:space="preserve"> is estimated to be 10% of the workforce</w:t>
      </w:r>
      <w:r w:rsidR="00CD4125">
        <w:rPr>
          <w:bCs/>
          <w:sz w:val="20"/>
          <w:szCs w:val="20"/>
        </w:rPr>
        <w:t>,</w:t>
      </w:r>
      <w:r w:rsidRPr="00BE41E6">
        <w:rPr>
          <w:bCs/>
          <w:sz w:val="20"/>
          <w:szCs w:val="20"/>
        </w:rPr>
        <w:t xml:space="preserve"> or around 400,000, meaning an estimated $8 billion is dedicated to industrial inspection</w:t>
      </w:r>
      <w:r w:rsidR="00FB6258" w:rsidRPr="00BE41E6">
        <w:rPr>
          <w:bCs/>
        </w:rPr>
        <w:t xml:space="preserve"> </w:t>
      </w:r>
      <w:r w:rsidR="00FB6258" w:rsidRPr="00BE41E6">
        <w:rPr>
          <w:bCs/>
          <w:sz w:val="20"/>
          <w:szCs w:val="20"/>
        </w:rPr>
        <w:t>(Fathi, 1989)</w:t>
      </w:r>
      <w:r w:rsidRPr="00BE41E6">
        <w:rPr>
          <w:bCs/>
          <w:sz w:val="20"/>
          <w:szCs w:val="20"/>
        </w:rPr>
        <w:t xml:space="preserve">. Investing in vision systems </w:t>
      </w:r>
      <w:r w:rsidR="00CD4125">
        <w:rPr>
          <w:bCs/>
          <w:sz w:val="20"/>
          <w:szCs w:val="20"/>
        </w:rPr>
        <w:t>can</w:t>
      </w:r>
      <w:r w:rsidRPr="00BE41E6">
        <w:rPr>
          <w:bCs/>
          <w:sz w:val="20"/>
          <w:szCs w:val="20"/>
        </w:rPr>
        <w:t xml:space="preserve"> improve the quality of the products offered to the customer</w:t>
      </w:r>
      <w:r w:rsidR="00CD4125">
        <w:rPr>
          <w:bCs/>
          <w:sz w:val="20"/>
          <w:szCs w:val="20"/>
        </w:rPr>
        <w:t>,</w:t>
      </w:r>
      <w:r w:rsidRPr="00BE41E6">
        <w:rPr>
          <w:bCs/>
          <w:sz w:val="20"/>
          <w:szCs w:val="20"/>
        </w:rPr>
        <w:t xml:space="preserve"> while reducing costs.</w:t>
      </w:r>
    </w:p>
    <w:p w14:paraId="287D3183" w14:textId="77777777" w:rsidR="00095BE9" w:rsidRPr="00BE41E6" w:rsidRDefault="00095BE9" w:rsidP="00BE41E6">
      <w:pPr>
        <w:jc w:val="both"/>
        <w:rPr>
          <w:bCs/>
          <w:sz w:val="20"/>
          <w:szCs w:val="20"/>
        </w:rPr>
      </w:pPr>
    </w:p>
    <w:p w14:paraId="7FDA825C" w14:textId="5BCC26E9" w:rsidR="000437C6" w:rsidRPr="00BE41E6" w:rsidRDefault="00095BE9" w:rsidP="00BE41E6">
      <w:pPr>
        <w:ind w:firstLine="180"/>
        <w:jc w:val="both"/>
        <w:rPr>
          <w:bCs/>
          <w:sz w:val="20"/>
          <w:szCs w:val="20"/>
        </w:rPr>
      </w:pPr>
      <w:r w:rsidRPr="00BE41E6">
        <w:rPr>
          <w:bCs/>
          <w:sz w:val="20"/>
          <w:szCs w:val="20"/>
        </w:rPr>
        <w:t>According to a survey conducted in 2016, only seven percent of the participants mentioned that 76</w:t>
      </w:r>
      <w:r w:rsidR="00CD4125">
        <w:rPr>
          <w:bCs/>
          <w:sz w:val="20"/>
          <w:szCs w:val="20"/>
        </w:rPr>
        <w:t>-</w:t>
      </w:r>
      <w:r w:rsidRPr="00BE41E6">
        <w:rPr>
          <w:bCs/>
          <w:sz w:val="20"/>
          <w:szCs w:val="20"/>
        </w:rPr>
        <w:t>100 % of all the quality inspection processes are automated. Participants that automate some portion of the quality inspection process mentioned some benefits. The benefits mentioned by the participants include</w:t>
      </w:r>
      <w:r w:rsidR="004B2424">
        <w:rPr>
          <w:bCs/>
          <w:sz w:val="20"/>
          <w:szCs w:val="20"/>
        </w:rPr>
        <w:t>d</w:t>
      </w:r>
      <w:r w:rsidRPr="00BE41E6">
        <w:rPr>
          <w:bCs/>
          <w:sz w:val="20"/>
          <w:szCs w:val="20"/>
        </w:rPr>
        <w:t xml:space="preserve"> higher quality products, lower costs, </w:t>
      </w:r>
      <w:r w:rsidR="00FA7672" w:rsidRPr="00BE41E6">
        <w:rPr>
          <w:bCs/>
          <w:sz w:val="20"/>
          <w:szCs w:val="20"/>
        </w:rPr>
        <w:t>reduced</w:t>
      </w:r>
      <w:r w:rsidRPr="00BE41E6">
        <w:rPr>
          <w:bCs/>
          <w:sz w:val="20"/>
          <w:szCs w:val="20"/>
        </w:rPr>
        <w:t xml:space="preserve"> recalls, regulatory compliance, </w:t>
      </w:r>
      <w:r w:rsidR="00FA7672" w:rsidRPr="00BE41E6">
        <w:rPr>
          <w:bCs/>
          <w:sz w:val="20"/>
          <w:szCs w:val="20"/>
        </w:rPr>
        <w:t>improved</w:t>
      </w:r>
      <w:r w:rsidRPr="00BE41E6">
        <w:rPr>
          <w:bCs/>
          <w:sz w:val="20"/>
          <w:szCs w:val="20"/>
        </w:rPr>
        <w:t xml:space="preserve"> production throughput, less rework, and less waste</w:t>
      </w:r>
      <w:r w:rsidR="00FB6258" w:rsidRPr="00BE41E6">
        <w:rPr>
          <w:bCs/>
          <w:sz w:val="20"/>
          <w:szCs w:val="20"/>
        </w:rPr>
        <w:t xml:space="preserve"> (</w:t>
      </w:r>
      <w:r w:rsidR="001135D0" w:rsidRPr="00BE41E6">
        <w:rPr>
          <w:bCs/>
          <w:sz w:val="20"/>
          <w:szCs w:val="20"/>
        </w:rPr>
        <w:t>Ye, Chang, Pan, Chiang</w:t>
      </w:r>
      <w:r w:rsidR="00850395">
        <w:rPr>
          <w:bCs/>
          <w:sz w:val="20"/>
          <w:szCs w:val="20"/>
        </w:rPr>
        <w:t xml:space="preserve"> &amp;</w:t>
      </w:r>
      <w:r w:rsidR="001135D0" w:rsidRPr="00BE41E6">
        <w:rPr>
          <w:bCs/>
          <w:sz w:val="20"/>
          <w:szCs w:val="20"/>
        </w:rPr>
        <w:t xml:space="preserve"> Gabayno</w:t>
      </w:r>
      <w:r w:rsidR="00FB6258" w:rsidRPr="00BE41E6">
        <w:rPr>
          <w:bCs/>
          <w:sz w:val="20"/>
          <w:szCs w:val="20"/>
        </w:rPr>
        <w:t>, 2018)</w:t>
      </w:r>
      <w:r w:rsidRPr="00BE41E6">
        <w:rPr>
          <w:bCs/>
          <w:sz w:val="20"/>
          <w:szCs w:val="20"/>
        </w:rPr>
        <w:t xml:space="preserve">. The quality inspection can be performed before, during, </w:t>
      </w:r>
      <w:r w:rsidR="004B2424">
        <w:rPr>
          <w:bCs/>
          <w:sz w:val="20"/>
          <w:szCs w:val="20"/>
        </w:rPr>
        <w:t>or</w:t>
      </w:r>
      <w:r w:rsidRPr="00BE41E6">
        <w:rPr>
          <w:bCs/>
          <w:sz w:val="20"/>
          <w:szCs w:val="20"/>
        </w:rPr>
        <w:t xml:space="preserve"> after production. Production </w:t>
      </w:r>
      <w:r w:rsidRPr="00BE41E6">
        <w:rPr>
          <w:bCs/>
          <w:sz w:val="20"/>
          <w:szCs w:val="20"/>
        </w:rPr>
        <w:t>occurs after a process such as labeling or capping has been completed.</w:t>
      </w:r>
      <w:r w:rsidR="00BE41E6" w:rsidRPr="00BE41E6">
        <w:rPr>
          <w:bCs/>
          <w:sz w:val="20"/>
          <w:szCs w:val="20"/>
        </w:rPr>
        <w:t xml:space="preserve"> </w:t>
      </w:r>
      <w:r w:rsidRPr="00BE41E6">
        <w:rPr>
          <w:bCs/>
          <w:sz w:val="20"/>
          <w:szCs w:val="20"/>
        </w:rPr>
        <w:t>Detecting defects before a product is manufactured is an important step. It can help employees to implement corrective actions before delivering to the customer.</w:t>
      </w:r>
      <w:r w:rsidR="00BE41E6" w:rsidRPr="00BE41E6">
        <w:rPr>
          <w:bCs/>
          <w:sz w:val="20"/>
          <w:szCs w:val="20"/>
        </w:rPr>
        <w:t xml:space="preserve"> </w:t>
      </w:r>
      <w:r w:rsidRPr="00BE41E6">
        <w:rPr>
          <w:bCs/>
          <w:sz w:val="20"/>
          <w:szCs w:val="20"/>
        </w:rPr>
        <w:t xml:space="preserve">It can </w:t>
      </w:r>
      <w:r w:rsidR="004B2424">
        <w:rPr>
          <w:bCs/>
          <w:sz w:val="20"/>
          <w:szCs w:val="20"/>
        </w:rPr>
        <w:t xml:space="preserve">also </w:t>
      </w:r>
      <w:r w:rsidRPr="00BE41E6">
        <w:rPr>
          <w:bCs/>
          <w:sz w:val="20"/>
          <w:szCs w:val="20"/>
        </w:rPr>
        <w:t xml:space="preserve">help </w:t>
      </w:r>
      <w:r w:rsidR="004B2424">
        <w:rPr>
          <w:bCs/>
          <w:sz w:val="20"/>
          <w:szCs w:val="20"/>
        </w:rPr>
        <w:t xml:space="preserve">to </w:t>
      </w:r>
      <w:r w:rsidRPr="00BE41E6">
        <w:rPr>
          <w:bCs/>
          <w:sz w:val="20"/>
          <w:szCs w:val="20"/>
        </w:rPr>
        <w:t>reduce rework, customer dissatisfaction, disruption in the manufacturing line, and delay of products to customers</w:t>
      </w:r>
      <w:r w:rsidR="009737AE" w:rsidRPr="00BE41E6">
        <w:rPr>
          <w:bCs/>
          <w:sz w:val="20"/>
          <w:szCs w:val="20"/>
        </w:rPr>
        <w:t xml:space="preserve"> (</w:t>
      </w:r>
      <w:r w:rsidR="00A440F0" w:rsidRPr="00BE41E6">
        <w:rPr>
          <w:bCs/>
          <w:sz w:val="20"/>
          <w:szCs w:val="20"/>
        </w:rPr>
        <w:t>Ye</w:t>
      </w:r>
      <w:r w:rsidR="00850395">
        <w:rPr>
          <w:bCs/>
          <w:sz w:val="20"/>
          <w:szCs w:val="20"/>
        </w:rPr>
        <w:t xml:space="preserve"> et al.</w:t>
      </w:r>
      <w:r w:rsidR="00A440F0" w:rsidRPr="00BE41E6">
        <w:rPr>
          <w:bCs/>
          <w:sz w:val="20"/>
          <w:szCs w:val="20"/>
        </w:rPr>
        <w:t xml:space="preserve">, </w:t>
      </w:r>
      <w:r w:rsidR="009737AE" w:rsidRPr="00BE41E6">
        <w:rPr>
          <w:bCs/>
          <w:sz w:val="20"/>
          <w:szCs w:val="20"/>
        </w:rPr>
        <w:t>2018)</w:t>
      </w:r>
      <w:r w:rsidRPr="00BE41E6">
        <w:rPr>
          <w:bCs/>
          <w:sz w:val="20"/>
          <w:szCs w:val="20"/>
        </w:rPr>
        <w:t>.</w:t>
      </w:r>
      <w:bookmarkEnd w:id="0"/>
    </w:p>
    <w:p w14:paraId="1E123BF7" w14:textId="77777777" w:rsidR="000437C6" w:rsidRPr="00BE41E6" w:rsidRDefault="000437C6" w:rsidP="00BE41E6">
      <w:pPr>
        <w:jc w:val="both"/>
        <w:rPr>
          <w:bCs/>
          <w:sz w:val="20"/>
          <w:szCs w:val="20"/>
        </w:rPr>
      </w:pPr>
    </w:p>
    <w:p w14:paraId="49BDBF0D" w14:textId="77777777" w:rsidR="000437C6" w:rsidRPr="00BE41E6" w:rsidRDefault="000437C6" w:rsidP="00125E1C">
      <w:pPr>
        <w:rPr>
          <w:bCs/>
          <w:sz w:val="28"/>
          <w:szCs w:val="32"/>
        </w:rPr>
      </w:pPr>
      <w:r w:rsidRPr="00BE41E6">
        <w:rPr>
          <w:bCs/>
          <w:sz w:val="28"/>
          <w:szCs w:val="32"/>
        </w:rPr>
        <w:t>Literature Review</w:t>
      </w:r>
    </w:p>
    <w:p w14:paraId="208EA48E" w14:textId="77777777" w:rsidR="000437C6" w:rsidRPr="00BE41E6" w:rsidRDefault="000437C6" w:rsidP="00BE41E6">
      <w:pPr>
        <w:jc w:val="both"/>
        <w:rPr>
          <w:bCs/>
          <w:sz w:val="20"/>
          <w:szCs w:val="22"/>
        </w:rPr>
      </w:pPr>
    </w:p>
    <w:p w14:paraId="08F2CE96" w14:textId="1F75786D" w:rsidR="000437C6" w:rsidRPr="00BE41E6" w:rsidRDefault="000437C6" w:rsidP="00BE41E6">
      <w:pPr>
        <w:ind w:firstLine="180"/>
        <w:jc w:val="both"/>
        <w:rPr>
          <w:bCs/>
          <w:sz w:val="20"/>
          <w:szCs w:val="20"/>
        </w:rPr>
      </w:pPr>
      <w:r w:rsidRPr="00BE41E6">
        <w:rPr>
          <w:bCs/>
          <w:sz w:val="20"/>
          <w:szCs w:val="20"/>
        </w:rPr>
        <w:t xml:space="preserve">In recent years, there has been a growing interest in the development of automated inspection systems across various industries. Universities have been actively involved in educating students about these systems through coursework and practical projects. Notable examples include projects conducted at Michigan Technological University, the Oregon Institute of Technology, and the University of Alba Iulia. At Michigan Technological University, </w:t>
      </w:r>
      <w:r w:rsidR="004B2424">
        <w:rPr>
          <w:bCs/>
          <w:sz w:val="20"/>
          <w:szCs w:val="20"/>
        </w:rPr>
        <w:t>one</w:t>
      </w:r>
      <w:r w:rsidRPr="00BE41E6">
        <w:rPr>
          <w:bCs/>
          <w:sz w:val="20"/>
          <w:szCs w:val="20"/>
        </w:rPr>
        <w:t xml:space="preserve"> project focused on incorporating robotics into the academic </w:t>
      </w:r>
      <w:r w:rsidR="00366D18" w:rsidRPr="00BE41E6">
        <w:rPr>
          <w:bCs/>
          <w:sz w:val="20"/>
          <w:szCs w:val="20"/>
        </w:rPr>
        <w:t>curriculum. This</w:t>
      </w:r>
      <w:r w:rsidRPr="00BE41E6">
        <w:rPr>
          <w:bCs/>
          <w:sz w:val="20"/>
          <w:szCs w:val="20"/>
        </w:rPr>
        <w:t xml:space="preserve"> initiative involved the utilization of robots, a conveyor belt, and a vision system. The outcomes of this project encompassed the development of a comprehensive curriculum and hands-on experience for students in the field of robotics</w:t>
      </w:r>
      <w:r w:rsidR="00C57F8F" w:rsidRPr="00BE41E6">
        <w:rPr>
          <w:bCs/>
        </w:rPr>
        <w:t xml:space="preserve"> </w:t>
      </w:r>
      <w:r w:rsidR="00C57F8F" w:rsidRPr="00BE41E6">
        <w:rPr>
          <w:bCs/>
          <w:sz w:val="20"/>
          <w:szCs w:val="20"/>
        </w:rPr>
        <w:t>(Michigan Technological University, 2017).</w:t>
      </w:r>
    </w:p>
    <w:p w14:paraId="22682B3E" w14:textId="77777777" w:rsidR="00BE41E6" w:rsidRPr="00BE41E6" w:rsidRDefault="00BE41E6" w:rsidP="00BE41E6">
      <w:pPr>
        <w:jc w:val="both"/>
        <w:rPr>
          <w:bCs/>
          <w:sz w:val="20"/>
          <w:szCs w:val="20"/>
        </w:rPr>
      </w:pPr>
    </w:p>
    <w:p w14:paraId="2B8C0551" w14:textId="0E29B648" w:rsidR="000437C6" w:rsidRPr="00BE41E6" w:rsidRDefault="000437C6" w:rsidP="00BE41E6">
      <w:pPr>
        <w:ind w:firstLine="180"/>
        <w:jc w:val="both"/>
        <w:rPr>
          <w:bCs/>
          <w:sz w:val="20"/>
          <w:szCs w:val="20"/>
        </w:rPr>
      </w:pPr>
      <w:r w:rsidRPr="00BE41E6">
        <w:rPr>
          <w:bCs/>
          <w:sz w:val="20"/>
          <w:szCs w:val="20"/>
        </w:rPr>
        <w:t xml:space="preserve">Similarly, the </w:t>
      </w:r>
      <w:r w:rsidR="004B2424">
        <w:rPr>
          <w:bCs/>
          <w:sz w:val="20"/>
          <w:szCs w:val="20"/>
        </w:rPr>
        <w:t xml:space="preserve">aim of the </w:t>
      </w:r>
      <w:r w:rsidRPr="00BE41E6">
        <w:rPr>
          <w:bCs/>
          <w:sz w:val="20"/>
          <w:szCs w:val="20"/>
        </w:rPr>
        <w:t xml:space="preserve">project at the Oregon Institute of Technology </w:t>
      </w:r>
      <w:r w:rsidR="004B2424">
        <w:rPr>
          <w:bCs/>
          <w:sz w:val="20"/>
          <w:szCs w:val="20"/>
        </w:rPr>
        <w:t>was</w:t>
      </w:r>
      <w:r w:rsidRPr="00BE41E6">
        <w:rPr>
          <w:bCs/>
          <w:sz w:val="20"/>
          <w:szCs w:val="20"/>
        </w:rPr>
        <w:t xml:space="preserve"> to enhance productivity and product quality by integrating a robot, a conveyor system, and a 2D-vision system. The primary focus of </w:t>
      </w:r>
      <w:r w:rsidR="004B2424">
        <w:rPr>
          <w:bCs/>
          <w:sz w:val="20"/>
          <w:szCs w:val="20"/>
        </w:rPr>
        <w:t>that</w:t>
      </w:r>
      <w:r w:rsidRPr="00BE41E6">
        <w:rPr>
          <w:bCs/>
          <w:sz w:val="20"/>
          <w:szCs w:val="20"/>
        </w:rPr>
        <w:t xml:space="preserve"> project was to identify crucial factors for inspection and relevant defects that could impact overall product quality</w:t>
      </w:r>
      <w:r w:rsidR="00B87498" w:rsidRPr="00BE41E6">
        <w:rPr>
          <w:bCs/>
          <w:sz w:val="20"/>
          <w:szCs w:val="20"/>
        </w:rPr>
        <w:t xml:space="preserve"> </w:t>
      </w:r>
      <w:r w:rsidR="00B9492C" w:rsidRPr="00BE41E6">
        <w:rPr>
          <w:bCs/>
          <w:sz w:val="20"/>
          <w:szCs w:val="20"/>
        </w:rPr>
        <w:t>(El-Agamy</w:t>
      </w:r>
      <w:r w:rsidR="00850395">
        <w:rPr>
          <w:bCs/>
          <w:sz w:val="20"/>
          <w:szCs w:val="20"/>
        </w:rPr>
        <w:t xml:space="preserve"> et al.,</w:t>
      </w:r>
      <w:r w:rsidR="00B9492C" w:rsidRPr="00BE41E6">
        <w:rPr>
          <w:bCs/>
          <w:sz w:val="20"/>
          <w:szCs w:val="20"/>
        </w:rPr>
        <w:t xml:space="preserve"> 2016).</w:t>
      </w:r>
      <w:r w:rsidR="000543AB" w:rsidRPr="00BE41E6">
        <w:rPr>
          <w:bCs/>
          <w:sz w:val="20"/>
          <w:szCs w:val="20"/>
        </w:rPr>
        <w:t xml:space="preserve"> </w:t>
      </w:r>
      <w:r w:rsidR="004B2424">
        <w:rPr>
          <w:bCs/>
          <w:sz w:val="20"/>
          <w:szCs w:val="20"/>
        </w:rPr>
        <w:t>The</w:t>
      </w:r>
      <w:r w:rsidRPr="00BE41E6">
        <w:rPr>
          <w:bCs/>
          <w:sz w:val="20"/>
          <w:szCs w:val="20"/>
        </w:rPr>
        <w:t xml:space="preserve"> </w:t>
      </w:r>
      <w:r w:rsidR="004B2424">
        <w:rPr>
          <w:bCs/>
          <w:sz w:val="20"/>
          <w:szCs w:val="20"/>
        </w:rPr>
        <w:t xml:space="preserve">project at the </w:t>
      </w:r>
      <w:r w:rsidRPr="00BE41E6">
        <w:rPr>
          <w:bCs/>
          <w:sz w:val="20"/>
          <w:szCs w:val="20"/>
        </w:rPr>
        <w:t>University of Alba Iulia centered around analyzing defects in porcelain production using computer</w:t>
      </w:r>
      <w:r w:rsidR="004B2424">
        <w:rPr>
          <w:bCs/>
          <w:sz w:val="20"/>
          <w:szCs w:val="20"/>
        </w:rPr>
        <w:t>-</w:t>
      </w:r>
      <w:r w:rsidRPr="00BE41E6">
        <w:rPr>
          <w:bCs/>
          <w:sz w:val="20"/>
          <w:szCs w:val="20"/>
        </w:rPr>
        <w:t xml:space="preserve">vision techniques. Through the implementation of a vision system and various tools, </w:t>
      </w:r>
      <w:r w:rsidR="004B2424">
        <w:rPr>
          <w:bCs/>
          <w:sz w:val="20"/>
          <w:szCs w:val="20"/>
        </w:rPr>
        <w:t>this</w:t>
      </w:r>
      <w:r w:rsidRPr="00BE41E6">
        <w:rPr>
          <w:bCs/>
          <w:sz w:val="20"/>
          <w:szCs w:val="20"/>
        </w:rPr>
        <w:t xml:space="preserve"> project aimed to detect defects on porcelain plates and improve surface flaw inspection. The project concluded that employing this approach to quality control could have a positive impact on the porcelain industry by identifying defects earlier in the production process</w:t>
      </w:r>
      <w:r w:rsidR="00F665A6" w:rsidRPr="00BE41E6">
        <w:rPr>
          <w:bCs/>
          <w:sz w:val="20"/>
          <w:szCs w:val="20"/>
        </w:rPr>
        <w:t xml:space="preserve"> </w:t>
      </w:r>
      <w:r w:rsidR="00AC54E9" w:rsidRPr="00BE41E6">
        <w:rPr>
          <w:bCs/>
          <w:sz w:val="20"/>
          <w:szCs w:val="20"/>
        </w:rPr>
        <w:t>(</w:t>
      </w:r>
      <w:r w:rsidR="00E168AD" w:rsidRPr="00BE41E6">
        <w:rPr>
          <w:bCs/>
          <w:sz w:val="20"/>
          <w:szCs w:val="20"/>
        </w:rPr>
        <w:t xml:space="preserve">Onita, Vartan, Kadar </w:t>
      </w:r>
      <w:r w:rsidR="00850395">
        <w:rPr>
          <w:bCs/>
          <w:sz w:val="20"/>
          <w:szCs w:val="20"/>
        </w:rPr>
        <w:t>&amp;</w:t>
      </w:r>
      <w:r w:rsidR="00E168AD" w:rsidRPr="00BE41E6">
        <w:rPr>
          <w:bCs/>
          <w:sz w:val="20"/>
          <w:szCs w:val="20"/>
        </w:rPr>
        <w:t xml:space="preserve"> Birlutiu</w:t>
      </w:r>
      <w:r w:rsidR="00AC54E9" w:rsidRPr="00BE41E6">
        <w:rPr>
          <w:bCs/>
          <w:sz w:val="20"/>
          <w:szCs w:val="20"/>
        </w:rPr>
        <w:t>,</w:t>
      </w:r>
      <w:r w:rsidR="00F665A6" w:rsidRPr="00BE41E6">
        <w:rPr>
          <w:bCs/>
          <w:sz w:val="20"/>
          <w:szCs w:val="20"/>
        </w:rPr>
        <w:t xml:space="preserve"> 2018).</w:t>
      </w:r>
    </w:p>
    <w:p w14:paraId="683F53C5" w14:textId="77777777" w:rsidR="00BE41E6" w:rsidRPr="00BE41E6" w:rsidRDefault="00BE41E6" w:rsidP="00BE41E6">
      <w:pPr>
        <w:jc w:val="both"/>
        <w:rPr>
          <w:bCs/>
          <w:sz w:val="20"/>
          <w:szCs w:val="20"/>
        </w:rPr>
      </w:pPr>
    </w:p>
    <w:p w14:paraId="7562E69A" w14:textId="6E9BA84A" w:rsidR="008556EF" w:rsidRPr="00BE41E6" w:rsidRDefault="003B353E" w:rsidP="00BE41E6">
      <w:pPr>
        <w:ind w:firstLine="180"/>
        <w:jc w:val="both"/>
        <w:rPr>
          <w:bCs/>
          <w:sz w:val="20"/>
          <w:szCs w:val="20"/>
        </w:rPr>
      </w:pPr>
      <w:r w:rsidRPr="00BE41E6">
        <w:rPr>
          <w:bCs/>
          <w:sz w:val="20"/>
          <w:szCs w:val="20"/>
        </w:rPr>
        <w:t xml:space="preserve">In this </w:t>
      </w:r>
      <w:r w:rsidR="004B2424">
        <w:rPr>
          <w:bCs/>
          <w:sz w:val="20"/>
          <w:szCs w:val="20"/>
        </w:rPr>
        <w:t>current study</w:t>
      </w:r>
      <w:r w:rsidRPr="00BE41E6">
        <w:rPr>
          <w:bCs/>
          <w:sz w:val="20"/>
          <w:szCs w:val="20"/>
        </w:rPr>
        <w:t xml:space="preserve">, </w:t>
      </w:r>
      <w:r w:rsidR="004B2424">
        <w:rPr>
          <w:bCs/>
          <w:sz w:val="20"/>
          <w:szCs w:val="20"/>
        </w:rPr>
        <w:t xml:space="preserve">the authors used </w:t>
      </w:r>
      <w:r w:rsidRPr="00BE41E6">
        <w:rPr>
          <w:bCs/>
          <w:sz w:val="20"/>
          <w:szCs w:val="20"/>
        </w:rPr>
        <w:t xml:space="preserve">various pieces of hardware, including a </w:t>
      </w:r>
      <w:r w:rsidR="004B2424" w:rsidRPr="00BE41E6">
        <w:rPr>
          <w:bCs/>
          <w:sz w:val="20"/>
          <w:szCs w:val="20"/>
        </w:rPr>
        <w:t>programmable logic contro</w:t>
      </w:r>
      <w:r w:rsidRPr="00BE41E6">
        <w:rPr>
          <w:bCs/>
          <w:sz w:val="20"/>
          <w:szCs w:val="20"/>
        </w:rPr>
        <w:t>ller (PLC), an articulated industrial robot, a high-speed industrial vision system, a conveyor belt, and a variable-speed drive. These hardware components were interconnected using multiple software systems. What makes this work distinctive is that it successfully integrate</w:t>
      </w:r>
      <w:r w:rsidR="004B2424">
        <w:rPr>
          <w:bCs/>
          <w:sz w:val="20"/>
          <w:szCs w:val="20"/>
        </w:rPr>
        <w:t>d</w:t>
      </w:r>
      <w:r w:rsidRPr="00BE41E6">
        <w:rPr>
          <w:bCs/>
          <w:sz w:val="20"/>
          <w:szCs w:val="20"/>
        </w:rPr>
        <w:t xml:space="preserve"> all of these hardware components into a single system. This level of integration sets it apart from similar projects that have been carried out at other institutions.</w:t>
      </w:r>
    </w:p>
    <w:p w14:paraId="4C71803E" w14:textId="77777777" w:rsidR="00BE41E6" w:rsidRPr="00EC119E" w:rsidRDefault="00BE41E6" w:rsidP="00BE41E6">
      <w:pPr>
        <w:jc w:val="both"/>
        <w:rPr>
          <w:bCs/>
          <w:sz w:val="20"/>
          <w:szCs w:val="22"/>
        </w:rPr>
      </w:pPr>
    </w:p>
    <w:p w14:paraId="46AA40DD" w14:textId="473C4C6D" w:rsidR="00095BE9" w:rsidRPr="00BE41E6" w:rsidRDefault="00095BE9" w:rsidP="00125E1C">
      <w:pPr>
        <w:rPr>
          <w:bCs/>
          <w:sz w:val="28"/>
          <w:szCs w:val="32"/>
        </w:rPr>
      </w:pPr>
      <w:r w:rsidRPr="00BE41E6">
        <w:rPr>
          <w:bCs/>
          <w:sz w:val="28"/>
          <w:szCs w:val="32"/>
        </w:rPr>
        <w:t>Statement of the Problem</w:t>
      </w:r>
    </w:p>
    <w:p w14:paraId="0C874A69" w14:textId="77777777" w:rsidR="00095BE9" w:rsidRPr="00BE41E6" w:rsidRDefault="00095BE9" w:rsidP="00BE41E6">
      <w:pPr>
        <w:jc w:val="both"/>
        <w:rPr>
          <w:bCs/>
          <w:sz w:val="20"/>
          <w:szCs w:val="20"/>
        </w:rPr>
      </w:pPr>
    </w:p>
    <w:p w14:paraId="0AFA2FCE" w14:textId="7BBE96E5" w:rsidR="00095BE9" w:rsidRPr="00BE41E6" w:rsidRDefault="004B2424" w:rsidP="00BE41E6">
      <w:pPr>
        <w:ind w:firstLine="180"/>
        <w:jc w:val="both"/>
        <w:rPr>
          <w:bCs/>
          <w:sz w:val="20"/>
          <w:szCs w:val="20"/>
        </w:rPr>
      </w:pPr>
      <w:r>
        <w:rPr>
          <w:bCs/>
          <w:sz w:val="20"/>
          <w:szCs w:val="20"/>
        </w:rPr>
        <w:t>In industry</w:t>
      </w:r>
      <w:r w:rsidR="00095BE9" w:rsidRPr="00BE41E6">
        <w:rPr>
          <w:bCs/>
          <w:sz w:val="20"/>
          <w:szCs w:val="20"/>
        </w:rPr>
        <w:t xml:space="preserve">, </w:t>
      </w:r>
      <w:r>
        <w:rPr>
          <w:bCs/>
          <w:sz w:val="20"/>
          <w:szCs w:val="20"/>
        </w:rPr>
        <w:t>quality control is important in meeting</w:t>
      </w:r>
      <w:r w:rsidR="00095BE9" w:rsidRPr="00BE41E6">
        <w:rPr>
          <w:bCs/>
          <w:sz w:val="20"/>
          <w:szCs w:val="20"/>
        </w:rPr>
        <w:t xml:space="preserve"> customer expectation. Human operators perform most inspections. This method is not one of the most accurate</w:t>
      </w:r>
      <w:r>
        <w:rPr>
          <w:bCs/>
          <w:sz w:val="20"/>
          <w:szCs w:val="20"/>
        </w:rPr>
        <w:t>,</w:t>
      </w:r>
      <w:r w:rsidR="00095BE9" w:rsidRPr="00BE41E6">
        <w:rPr>
          <w:bCs/>
          <w:sz w:val="20"/>
          <w:szCs w:val="20"/>
        </w:rPr>
        <w:t xml:space="preserve"> </w:t>
      </w:r>
      <w:r>
        <w:rPr>
          <w:bCs/>
          <w:sz w:val="20"/>
          <w:szCs w:val="20"/>
        </w:rPr>
        <w:t>given that</w:t>
      </w:r>
      <w:r w:rsidR="00095BE9" w:rsidRPr="00BE41E6">
        <w:rPr>
          <w:bCs/>
          <w:sz w:val="20"/>
          <w:szCs w:val="20"/>
        </w:rPr>
        <w:t xml:space="preserve"> human operators </w:t>
      </w:r>
      <w:r>
        <w:rPr>
          <w:bCs/>
          <w:sz w:val="20"/>
          <w:szCs w:val="20"/>
        </w:rPr>
        <w:t>can</w:t>
      </w:r>
      <w:r w:rsidR="00095BE9" w:rsidRPr="00BE41E6">
        <w:rPr>
          <w:bCs/>
          <w:sz w:val="20"/>
          <w:szCs w:val="20"/>
        </w:rPr>
        <w:t xml:space="preserve"> face fatigue while performing inspections all day long</w:t>
      </w:r>
      <w:r w:rsidR="00C1158F" w:rsidRPr="00BE41E6">
        <w:rPr>
          <w:bCs/>
          <w:sz w:val="20"/>
          <w:szCs w:val="20"/>
        </w:rPr>
        <w:t xml:space="preserve">. </w:t>
      </w:r>
      <w:r w:rsidR="00095BE9" w:rsidRPr="00BE41E6">
        <w:rPr>
          <w:bCs/>
          <w:sz w:val="20"/>
          <w:szCs w:val="20"/>
        </w:rPr>
        <w:t xml:space="preserve">The development of an automated analysis inspection system that collects data </w:t>
      </w:r>
      <w:r>
        <w:rPr>
          <w:bCs/>
          <w:sz w:val="20"/>
          <w:szCs w:val="20"/>
        </w:rPr>
        <w:t>could</w:t>
      </w:r>
      <w:r w:rsidR="00095BE9" w:rsidRPr="00BE41E6">
        <w:rPr>
          <w:bCs/>
          <w:sz w:val="20"/>
          <w:szCs w:val="20"/>
        </w:rPr>
        <w:t xml:space="preserve"> allow </w:t>
      </w:r>
      <w:r>
        <w:rPr>
          <w:bCs/>
          <w:sz w:val="20"/>
          <w:szCs w:val="20"/>
        </w:rPr>
        <w:t xml:space="preserve">for a </w:t>
      </w:r>
      <w:r w:rsidR="00095BE9" w:rsidRPr="00BE41E6">
        <w:rPr>
          <w:bCs/>
          <w:sz w:val="20"/>
          <w:szCs w:val="20"/>
        </w:rPr>
        <w:t>testing system capable of detecting defects in bottles, acting, and sending feedback of the inspection results to the</w:t>
      </w:r>
      <w:r w:rsidR="00600440" w:rsidRPr="00BE41E6">
        <w:rPr>
          <w:bCs/>
          <w:sz w:val="20"/>
          <w:szCs w:val="20"/>
        </w:rPr>
        <w:t xml:space="preserve"> </w:t>
      </w:r>
      <w:r w:rsidRPr="00BE41E6">
        <w:rPr>
          <w:bCs/>
          <w:sz w:val="20"/>
          <w:szCs w:val="20"/>
        </w:rPr>
        <w:t>human machine interfa</w:t>
      </w:r>
      <w:r w:rsidR="00600440" w:rsidRPr="00BE41E6">
        <w:rPr>
          <w:bCs/>
          <w:sz w:val="20"/>
          <w:szCs w:val="20"/>
        </w:rPr>
        <w:t>ce (HMI)</w:t>
      </w:r>
      <w:r w:rsidR="00095BE9" w:rsidRPr="00BE41E6">
        <w:rPr>
          <w:bCs/>
          <w:sz w:val="20"/>
          <w:szCs w:val="20"/>
        </w:rPr>
        <w:t xml:space="preserve"> screen. This </w:t>
      </w:r>
      <w:r>
        <w:rPr>
          <w:bCs/>
          <w:sz w:val="20"/>
          <w:szCs w:val="20"/>
        </w:rPr>
        <w:t>could</w:t>
      </w:r>
      <w:r w:rsidR="00095BE9" w:rsidRPr="00BE41E6">
        <w:rPr>
          <w:bCs/>
          <w:sz w:val="20"/>
          <w:szCs w:val="20"/>
        </w:rPr>
        <w:t xml:space="preserve"> provide insight into how data collection can help to improve a process or machines by getting real-time feedback from different production lines</w:t>
      </w:r>
      <w:r w:rsidR="00EC119E">
        <w:rPr>
          <w:bCs/>
          <w:sz w:val="20"/>
          <w:szCs w:val="20"/>
        </w:rPr>
        <w:t>.</w:t>
      </w:r>
    </w:p>
    <w:p w14:paraId="3B08A90F" w14:textId="69C58A3E" w:rsidR="00095BE9" w:rsidRPr="00BE41E6" w:rsidRDefault="00095BE9" w:rsidP="00BE41E6">
      <w:pPr>
        <w:jc w:val="both"/>
        <w:rPr>
          <w:bCs/>
          <w:sz w:val="20"/>
          <w:szCs w:val="20"/>
        </w:rPr>
      </w:pPr>
    </w:p>
    <w:p w14:paraId="564A7944" w14:textId="3B6CFD66" w:rsidR="00095BE9" w:rsidRPr="00BE41E6" w:rsidRDefault="00095BE9" w:rsidP="00125E1C">
      <w:pPr>
        <w:rPr>
          <w:bCs/>
          <w:sz w:val="28"/>
          <w:szCs w:val="32"/>
        </w:rPr>
      </w:pPr>
      <w:r w:rsidRPr="00BE41E6">
        <w:rPr>
          <w:bCs/>
          <w:sz w:val="28"/>
          <w:szCs w:val="32"/>
        </w:rPr>
        <w:t>Purpose of the Project</w:t>
      </w:r>
    </w:p>
    <w:p w14:paraId="021B1739" w14:textId="77777777" w:rsidR="00095BE9" w:rsidRPr="00BE41E6" w:rsidRDefault="00095BE9" w:rsidP="00BE41E6">
      <w:pPr>
        <w:jc w:val="both"/>
        <w:rPr>
          <w:bCs/>
          <w:sz w:val="20"/>
          <w:szCs w:val="20"/>
        </w:rPr>
      </w:pPr>
    </w:p>
    <w:p w14:paraId="6456A04D" w14:textId="1898D1EB" w:rsidR="00095BE9" w:rsidRPr="00BE41E6" w:rsidRDefault="00095BE9" w:rsidP="00BE41E6">
      <w:pPr>
        <w:ind w:firstLine="180"/>
        <w:jc w:val="both"/>
        <w:rPr>
          <w:bCs/>
          <w:sz w:val="20"/>
          <w:szCs w:val="20"/>
        </w:rPr>
      </w:pPr>
      <w:r w:rsidRPr="00BE41E6">
        <w:rPr>
          <w:bCs/>
          <w:sz w:val="20"/>
          <w:szCs w:val="20"/>
        </w:rPr>
        <w:t xml:space="preserve">The goal </w:t>
      </w:r>
      <w:r w:rsidR="004B2424">
        <w:rPr>
          <w:bCs/>
          <w:sz w:val="20"/>
          <w:szCs w:val="20"/>
        </w:rPr>
        <w:t>of this current project was</w:t>
      </w:r>
      <w:r w:rsidRPr="00BE41E6">
        <w:rPr>
          <w:bCs/>
          <w:sz w:val="20"/>
          <w:szCs w:val="20"/>
        </w:rPr>
        <w:t xml:space="preserve"> to design and program </w:t>
      </w:r>
      <w:r w:rsidR="004B2424">
        <w:rPr>
          <w:bCs/>
          <w:sz w:val="20"/>
          <w:szCs w:val="20"/>
        </w:rPr>
        <w:t xml:space="preserve">a working prototype of </w:t>
      </w:r>
      <w:r w:rsidRPr="00BE41E6">
        <w:rPr>
          <w:bCs/>
          <w:sz w:val="20"/>
          <w:szCs w:val="20"/>
        </w:rPr>
        <w:t xml:space="preserve">an automated inspection system </w:t>
      </w:r>
      <w:r w:rsidR="004B2424">
        <w:rPr>
          <w:bCs/>
          <w:sz w:val="20"/>
          <w:szCs w:val="20"/>
        </w:rPr>
        <w:t xml:space="preserve">that could collect and analyze </w:t>
      </w:r>
      <w:r w:rsidRPr="00BE41E6">
        <w:rPr>
          <w:bCs/>
          <w:sz w:val="20"/>
          <w:szCs w:val="20"/>
        </w:rPr>
        <w:t xml:space="preserve">data from an integrated inspection process. Results </w:t>
      </w:r>
      <w:r w:rsidR="004B2424">
        <w:rPr>
          <w:bCs/>
          <w:sz w:val="20"/>
          <w:szCs w:val="20"/>
        </w:rPr>
        <w:t>could</w:t>
      </w:r>
      <w:r w:rsidRPr="00BE41E6">
        <w:rPr>
          <w:bCs/>
          <w:sz w:val="20"/>
          <w:szCs w:val="20"/>
        </w:rPr>
        <w:t xml:space="preserve"> provide insight into how this </w:t>
      </w:r>
      <w:r w:rsidR="004B2424">
        <w:rPr>
          <w:bCs/>
          <w:sz w:val="20"/>
          <w:szCs w:val="20"/>
        </w:rPr>
        <w:t>could</w:t>
      </w:r>
      <w:r w:rsidRPr="00BE41E6">
        <w:rPr>
          <w:bCs/>
          <w:sz w:val="20"/>
          <w:szCs w:val="20"/>
        </w:rPr>
        <w:t xml:space="preserve"> be applied in </w:t>
      </w:r>
      <w:r w:rsidR="004B2424">
        <w:rPr>
          <w:bCs/>
          <w:sz w:val="20"/>
          <w:szCs w:val="20"/>
        </w:rPr>
        <w:t>industry</w:t>
      </w:r>
      <w:r w:rsidRPr="00BE41E6">
        <w:rPr>
          <w:bCs/>
          <w:sz w:val="20"/>
          <w:szCs w:val="20"/>
        </w:rPr>
        <w:t xml:space="preserve"> </w:t>
      </w:r>
      <w:r w:rsidR="004B2424">
        <w:rPr>
          <w:bCs/>
          <w:sz w:val="20"/>
          <w:szCs w:val="20"/>
        </w:rPr>
        <w:t>to</w:t>
      </w:r>
      <w:r w:rsidRPr="00BE41E6">
        <w:rPr>
          <w:bCs/>
          <w:sz w:val="20"/>
          <w:szCs w:val="20"/>
        </w:rPr>
        <w:t xml:space="preserve"> improve quality. </w:t>
      </w:r>
      <w:r w:rsidR="007E70E9" w:rsidRPr="00BE41E6">
        <w:rPr>
          <w:bCs/>
          <w:sz w:val="20"/>
          <w:szCs w:val="20"/>
        </w:rPr>
        <w:t>The developed</w:t>
      </w:r>
      <w:r w:rsidR="00B53388" w:rsidRPr="00BE41E6">
        <w:rPr>
          <w:bCs/>
          <w:sz w:val="20"/>
          <w:szCs w:val="20"/>
        </w:rPr>
        <w:t xml:space="preserve"> </w:t>
      </w:r>
      <w:r w:rsidR="00916892" w:rsidRPr="00BE41E6">
        <w:rPr>
          <w:bCs/>
          <w:sz w:val="20"/>
          <w:szCs w:val="20"/>
        </w:rPr>
        <w:t xml:space="preserve">system </w:t>
      </w:r>
      <w:r w:rsidR="005207A3">
        <w:rPr>
          <w:bCs/>
          <w:sz w:val="20"/>
          <w:szCs w:val="20"/>
        </w:rPr>
        <w:t>was</w:t>
      </w:r>
      <w:r w:rsidR="00916892" w:rsidRPr="00BE41E6">
        <w:rPr>
          <w:bCs/>
          <w:sz w:val="20"/>
          <w:szCs w:val="20"/>
        </w:rPr>
        <w:t xml:space="preserve"> a comprehensive academic prototype intended for laboratory use, allowing students to gain hands-on experience with the concept of automated inspections.</w:t>
      </w:r>
    </w:p>
    <w:p w14:paraId="6A508576" w14:textId="77777777" w:rsidR="00095BE9" w:rsidRPr="00BE41E6" w:rsidRDefault="00095BE9" w:rsidP="00BE41E6">
      <w:pPr>
        <w:jc w:val="both"/>
        <w:rPr>
          <w:bCs/>
          <w:sz w:val="20"/>
          <w:szCs w:val="20"/>
        </w:rPr>
      </w:pPr>
    </w:p>
    <w:p w14:paraId="2E1CE865" w14:textId="3432689D" w:rsidR="00095BE9" w:rsidRPr="00BE41E6" w:rsidRDefault="00095BE9" w:rsidP="00125E1C">
      <w:pPr>
        <w:rPr>
          <w:bCs/>
          <w:sz w:val="28"/>
          <w:szCs w:val="32"/>
        </w:rPr>
      </w:pPr>
      <w:r w:rsidRPr="00BE41E6">
        <w:rPr>
          <w:bCs/>
          <w:sz w:val="28"/>
          <w:szCs w:val="32"/>
        </w:rPr>
        <w:t>System Components</w:t>
      </w:r>
    </w:p>
    <w:p w14:paraId="3C2A2F8F" w14:textId="18185B5E" w:rsidR="00095BE9" w:rsidRPr="00BE41E6" w:rsidRDefault="00095BE9" w:rsidP="00BE41E6">
      <w:pPr>
        <w:jc w:val="both"/>
        <w:rPr>
          <w:bCs/>
          <w:sz w:val="20"/>
          <w:szCs w:val="20"/>
        </w:rPr>
      </w:pPr>
    </w:p>
    <w:p w14:paraId="0E413127" w14:textId="39B9E735" w:rsidR="006E36D3" w:rsidRPr="00BE41E6" w:rsidRDefault="006E36D3" w:rsidP="00BE41E6">
      <w:pPr>
        <w:ind w:firstLine="180"/>
        <w:jc w:val="both"/>
        <w:rPr>
          <w:bCs/>
          <w:sz w:val="20"/>
          <w:szCs w:val="20"/>
        </w:rPr>
      </w:pPr>
      <w:r w:rsidRPr="00BE41E6">
        <w:rPr>
          <w:bCs/>
          <w:sz w:val="20"/>
          <w:szCs w:val="20"/>
        </w:rPr>
        <w:t>The main component</w:t>
      </w:r>
      <w:r w:rsidR="00B21BFE" w:rsidRPr="00BE41E6">
        <w:rPr>
          <w:bCs/>
          <w:sz w:val="20"/>
          <w:szCs w:val="20"/>
        </w:rPr>
        <w:t>s</w:t>
      </w:r>
      <w:r w:rsidRPr="00BE41E6">
        <w:rPr>
          <w:bCs/>
          <w:sz w:val="20"/>
          <w:szCs w:val="20"/>
        </w:rPr>
        <w:t xml:space="preserve"> </w:t>
      </w:r>
      <w:r w:rsidR="005207A3">
        <w:rPr>
          <w:bCs/>
          <w:sz w:val="20"/>
          <w:szCs w:val="20"/>
        </w:rPr>
        <w:t>were</w:t>
      </w:r>
      <w:r w:rsidR="00B21BFE" w:rsidRPr="00BE41E6">
        <w:rPr>
          <w:bCs/>
          <w:sz w:val="20"/>
          <w:szCs w:val="20"/>
        </w:rPr>
        <w:t>:</w:t>
      </w:r>
    </w:p>
    <w:p w14:paraId="5882077C" w14:textId="2BE7B6FE" w:rsidR="00EC0DEE" w:rsidRPr="00BE41E6" w:rsidRDefault="004832E3" w:rsidP="00125E1C">
      <w:pPr>
        <w:pStyle w:val="ListParagraph"/>
        <w:numPr>
          <w:ilvl w:val="0"/>
          <w:numId w:val="22"/>
        </w:numPr>
        <w:ind w:left="540"/>
        <w:rPr>
          <w:bCs/>
          <w:sz w:val="20"/>
          <w:szCs w:val="20"/>
        </w:rPr>
      </w:pPr>
      <w:r w:rsidRPr="00BE41E6">
        <w:rPr>
          <w:bCs/>
          <w:sz w:val="20"/>
          <w:szCs w:val="20"/>
        </w:rPr>
        <w:t>PLC</w:t>
      </w:r>
    </w:p>
    <w:p w14:paraId="2646070F" w14:textId="230A2D8C" w:rsidR="004832E3" w:rsidRPr="00BE41E6" w:rsidRDefault="004832E3" w:rsidP="00125E1C">
      <w:pPr>
        <w:pStyle w:val="ListParagraph"/>
        <w:numPr>
          <w:ilvl w:val="0"/>
          <w:numId w:val="22"/>
        </w:numPr>
        <w:ind w:left="540"/>
        <w:rPr>
          <w:bCs/>
          <w:sz w:val="20"/>
          <w:szCs w:val="20"/>
        </w:rPr>
      </w:pPr>
      <w:r w:rsidRPr="00BE41E6">
        <w:rPr>
          <w:bCs/>
          <w:sz w:val="20"/>
          <w:szCs w:val="20"/>
        </w:rPr>
        <w:t>Robot</w:t>
      </w:r>
    </w:p>
    <w:p w14:paraId="07AADCE7" w14:textId="736406D6" w:rsidR="004832E3" w:rsidRPr="00BE41E6" w:rsidRDefault="004832E3" w:rsidP="00125E1C">
      <w:pPr>
        <w:pStyle w:val="ListParagraph"/>
        <w:numPr>
          <w:ilvl w:val="0"/>
          <w:numId w:val="22"/>
        </w:numPr>
        <w:ind w:left="540"/>
        <w:rPr>
          <w:bCs/>
          <w:sz w:val="20"/>
          <w:szCs w:val="20"/>
        </w:rPr>
      </w:pPr>
      <w:r w:rsidRPr="00BE41E6">
        <w:rPr>
          <w:bCs/>
          <w:sz w:val="20"/>
          <w:szCs w:val="20"/>
        </w:rPr>
        <w:t xml:space="preserve">Conveyer </w:t>
      </w:r>
      <w:r w:rsidR="005207A3">
        <w:rPr>
          <w:bCs/>
          <w:sz w:val="20"/>
          <w:szCs w:val="20"/>
        </w:rPr>
        <w:t>b</w:t>
      </w:r>
      <w:r w:rsidR="005207A3" w:rsidRPr="00BE41E6">
        <w:rPr>
          <w:bCs/>
          <w:sz w:val="20"/>
          <w:szCs w:val="20"/>
        </w:rPr>
        <w:t>elt</w:t>
      </w:r>
    </w:p>
    <w:p w14:paraId="409C1BAC" w14:textId="5F673467" w:rsidR="004832E3" w:rsidRPr="00BE41E6" w:rsidRDefault="006E36D3" w:rsidP="00125E1C">
      <w:pPr>
        <w:pStyle w:val="ListParagraph"/>
        <w:numPr>
          <w:ilvl w:val="0"/>
          <w:numId w:val="22"/>
        </w:numPr>
        <w:ind w:left="540"/>
        <w:rPr>
          <w:bCs/>
          <w:sz w:val="20"/>
          <w:szCs w:val="20"/>
        </w:rPr>
      </w:pPr>
      <w:r w:rsidRPr="00BE41E6">
        <w:rPr>
          <w:bCs/>
          <w:sz w:val="20"/>
          <w:szCs w:val="20"/>
        </w:rPr>
        <w:t xml:space="preserve">Vision </w:t>
      </w:r>
      <w:r w:rsidR="005207A3">
        <w:rPr>
          <w:bCs/>
          <w:sz w:val="20"/>
          <w:szCs w:val="20"/>
        </w:rPr>
        <w:t>s</w:t>
      </w:r>
      <w:r w:rsidR="005207A3" w:rsidRPr="00BE41E6">
        <w:rPr>
          <w:bCs/>
          <w:sz w:val="20"/>
          <w:szCs w:val="20"/>
        </w:rPr>
        <w:t>ystem</w:t>
      </w:r>
    </w:p>
    <w:p w14:paraId="34D45657" w14:textId="77777777" w:rsidR="006E36D3" w:rsidRPr="00BE41E6" w:rsidRDefault="006E36D3" w:rsidP="00BE41E6">
      <w:pPr>
        <w:jc w:val="both"/>
        <w:rPr>
          <w:bCs/>
          <w:sz w:val="20"/>
          <w:szCs w:val="20"/>
        </w:rPr>
      </w:pPr>
    </w:p>
    <w:p w14:paraId="71BE4DF9" w14:textId="2B54D57A" w:rsidR="00095BE9" w:rsidRPr="00BE41E6" w:rsidRDefault="00095BE9" w:rsidP="00BE41E6">
      <w:pPr>
        <w:ind w:firstLine="180"/>
        <w:jc w:val="both"/>
        <w:rPr>
          <w:bCs/>
          <w:sz w:val="20"/>
          <w:szCs w:val="20"/>
        </w:rPr>
      </w:pPr>
      <w:r w:rsidRPr="00BE41E6">
        <w:rPr>
          <w:bCs/>
          <w:sz w:val="20"/>
          <w:szCs w:val="20"/>
        </w:rPr>
        <w:t>A PLC</w:t>
      </w:r>
      <w:r w:rsidR="005207A3">
        <w:rPr>
          <w:bCs/>
          <w:sz w:val="20"/>
          <w:szCs w:val="20"/>
        </w:rPr>
        <w:t xml:space="preserve"> is</w:t>
      </w:r>
      <w:r w:rsidRPr="00BE41E6">
        <w:rPr>
          <w:bCs/>
          <w:sz w:val="20"/>
          <w:szCs w:val="20"/>
        </w:rPr>
        <w:t xml:space="preserve"> a specially designed personal computer meant to work in a harsh environment</w:t>
      </w:r>
      <w:r w:rsidR="001545AB">
        <w:rPr>
          <w:bCs/>
          <w:sz w:val="20"/>
          <w:szCs w:val="20"/>
        </w:rPr>
        <w:t>,</w:t>
      </w:r>
      <w:r w:rsidRPr="00BE41E6">
        <w:rPr>
          <w:bCs/>
          <w:sz w:val="20"/>
          <w:szCs w:val="20"/>
        </w:rPr>
        <w:t xml:space="preserve"> use programmable memory to store different instructions</w:t>
      </w:r>
      <w:r w:rsidR="001545AB">
        <w:rPr>
          <w:bCs/>
          <w:sz w:val="20"/>
          <w:szCs w:val="20"/>
        </w:rPr>
        <w:t>,</w:t>
      </w:r>
      <w:r w:rsidRPr="00BE41E6">
        <w:rPr>
          <w:bCs/>
          <w:sz w:val="20"/>
          <w:szCs w:val="20"/>
        </w:rPr>
        <w:t xml:space="preserve"> and implement functions such as timing, logic, counting, sequencing, and arithmetic. These functions are implemented to control processes and different machines. PLCs are similar to computers. However, </w:t>
      </w:r>
      <w:r w:rsidR="001545AB">
        <w:rPr>
          <w:bCs/>
          <w:sz w:val="20"/>
          <w:szCs w:val="20"/>
        </w:rPr>
        <w:t>they</w:t>
      </w:r>
      <w:r w:rsidRPr="00BE41E6">
        <w:rPr>
          <w:bCs/>
          <w:sz w:val="20"/>
          <w:szCs w:val="20"/>
        </w:rPr>
        <w:t xml:space="preserve"> are designed for industrial environments and control tasks.</w:t>
      </w:r>
      <w:r w:rsidR="00BE41E6" w:rsidRPr="00BE41E6">
        <w:rPr>
          <w:bCs/>
          <w:sz w:val="20"/>
          <w:szCs w:val="20"/>
        </w:rPr>
        <w:t xml:space="preserve"> </w:t>
      </w:r>
      <w:r w:rsidRPr="00BE41E6">
        <w:rPr>
          <w:bCs/>
          <w:sz w:val="20"/>
          <w:szCs w:val="20"/>
        </w:rPr>
        <w:t xml:space="preserve">The PLC consists of a power supply, processor unit, input and output interfaces, processor unit, communications interface, processor unit, and programming device. </w:t>
      </w:r>
      <w:r w:rsidR="001545AB">
        <w:rPr>
          <w:bCs/>
          <w:sz w:val="20"/>
          <w:szCs w:val="20"/>
        </w:rPr>
        <w:t>Figure 1 shows the</w:t>
      </w:r>
      <w:r w:rsidRPr="00BE41E6">
        <w:rPr>
          <w:bCs/>
          <w:sz w:val="20"/>
          <w:szCs w:val="20"/>
        </w:rPr>
        <w:t xml:space="preserve"> </w:t>
      </w:r>
      <w:r w:rsidR="001545AB" w:rsidRPr="00BE41E6">
        <w:rPr>
          <w:bCs/>
          <w:sz w:val="20"/>
          <w:szCs w:val="20"/>
        </w:rPr>
        <w:t xml:space="preserve">main components </w:t>
      </w:r>
      <w:r w:rsidR="001545AB">
        <w:rPr>
          <w:bCs/>
          <w:sz w:val="20"/>
          <w:szCs w:val="20"/>
        </w:rPr>
        <w:t xml:space="preserve">of </w:t>
      </w:r>
      <w:r w:rsidRPr="00BE41E6">
        <w:rPr>
          <w:bCs/>
          <w:sz w:val="20"/>
          <w:szCs w:val="20"/>
        </w:rPr>
        <w:t>PLC architecture</w:t>
      </w:r>
      <w:r w:rsidR="00CC690F" w:rsidRPr="00BE41E6">
        <w:rPr>
          <w:bCs/>
          <w:sz w:val="20"/>
          <w:szCs w:val="20"/>
        </w:rPr>
        <w:t>.</w:t>
      </w:r>
    </w:p>
    <w:p w14:paraId="274417A5" w14:textId="77777777" w:rsidR="00BE41E6" w:rsidRPr="00BE41E6" w:rsidRDefault="00BE41E6" w:rsidP="00BE41E6">
      <w:pPr>
        <w:jc w:val="both"/>
        <w:rPr>
          <w:bCs/>
          <w:sz w:val="20"/>
          <w:szCs w:val="20"/>
        </w:rPr>
      </w:pPr>
    </w:p>
    <w:p w14:paraId="65A8ABBC" w14:textId="4068FC8C" w:rsidR="00142496" w:rsidRPr="00BE41E6" w:rsidRDefault="003C1E4A" w:rsidP="00BE41E6">
      <w:pPr>
        <w:jc w:val="both"/>
        <w:rPr>
          <w:bCs/>
          <w:sz w:val="20"/>
          <w:szCs w:val="20"/>
        </w:rPr>
      </w:pPr>
      <w:r w:rsidRPr="00BE41E6">
        <w:rPr>
          <w:bCs/>
          <w:noProof/>
          <w:sz w:val="20"/>
          <w:szCs w:val="20"/>
        </w:rPr>
        <w:drawing>
          <wp:inline distT="0" distB="0" distL="0" distR="0" wp14:anchorId="16AD5F6D" wp14:editId="15CA4978">
            <wp:extent cx="2804947" cy="15525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16503" cy="1558971"/>
                    </a:xfrm>
                    <a:prstGeom prst="rect">
                      <a:avLst/>
                    </a:prstGeom>
                  </pic:spPr>
                </pic:pic>
              </a:graphicData>
            </a:graphic>
          </wp:inline>
        </w:drawing>
      </w:r>
    </w:p>
    <w:p w14:paraId="00AF31AB" w14:textId="67851404" w:rsidR="00142496" w:rsidRPr="00BE41E6" w:rsidRDefault="00142496" w:rsidP="00125E1C">
      <w:pPr>
        <w:rPr>
          <w:bCs/>
          <w:sz w:val="20"/>
          <w:szCs w:val="20"/>
        </w:rPr>
      </w:pPr>
      <w:r w:rsidRPr="00BE41E6">
        <w:rPr>
          <w:bCs/>
          <w:i/>
          <w:sz w:val="18"/>
          <w:szCs w:val="18"/>
        </w:rPr>
        <w:t>Figure 1</w:t>
      </w:r>
      <w:r w:rsidRPr="00BE41E6">
        <w:rPr>
          <w:bCs/>
          <w:sz w:val="18"/>
          <w:szCs w:val="18"/>
        </w:rPr>
        <w:t xml:space="preserve">. </w:t>
      </w:r>
      <w:r w:rsidR="00125E1C">
        <w:rPr>
          <w:bCs/>
          <w:sz w:val="18"/>
          <w:szCs w:val="18"/>
        </w:rPr>
        <w:t xml:space="preserve">The </w:t>
      </w:r>
      <w:r w:rsidR="004D5D83" w:rsidRPr="00BE41E6">
        <w:rPr>
          <w:bCs/>
          <w:sz w:val="18"/>
          <w:szCs w:val="18"/>
        </w:rPr>
        <w:t>PLC’s</w:t>
      </w:r>
      <w:r w:rsidRPr="00BE41E6">
        <w:rPr>
          <w:bCs/>
          <w:sz w:val="18"/>
          <w:szCs w:val="18"/>
        </w:rPr>
        <w:t xml:space="preserve"> main components</w:t>
      </w:r>
      <w:r w:rsidR="00125E1C">
        <w:rPr>
          <w:bCs/>
          <w:sz w:val="18"/>
          <w:szCs w:val="18"/>
        </w:rPr>
        <w:t>.</w:t>
      </w:r>
    </w:p>
    <w:p w14:paraId="07DB1DD7" w14:textId="77777777" w:rsidR="00033180" w:rsidRPr="00BE41E6" w:rsidRDefault="00033180" w:rsidP="00BE41E6">
      <w:pPr>
        <w:jc w:val="both"/>
        <w:rPr>
          <w:bCs/>
          <w:sz w:val="20"/>
          <w:szCs w:val="20"/>
        </w:rPr>
      </w:pPr>
    </w:p>
    <w:p w14:paraId="6F48F0E5" w14:textId="2928A090" w:rsidR="00095BE9" w:rsidRPr="00BE41E6" w:rsidRDefault="00095BE9" w:rsidP="00BE41E6">
      <w:pPr>
        <w:ind w:firstLine="180"/>
        <w:jc w:val="both"/>
        <w:rPr>
          <w:bCs/>
          <w:sz w:val="20"/>
          <w:szCs w:val="20"/>
        </w:rPr>
      </w:pPr>
      <w:r w:rsidRPr="00BE41E6">
        <w:rPr>
          <w:bCs/>
          <w:sz w:val="20"/>
          <w:szCs w:val="20"/>
        </w:rPr>
        <w:t>Devices that communicate with the PLC can be wired in two different ways</w:t>
      </w:r>
      <w:r w:rsidR="00AB15D0">
        <w:rPr>
          <w:bCs/>
          <w:sz w:val="20"/>
          <w:szCs w:val="20"/>
        </w:rPr>
        <w:t>:</w:t>
      </w:r>
      <w:r w:rsidRPr="00BE41E6">
        <w:rPr>
          <w:bCs/>
          <w:sz w:val="20"/>
          <w:szCs w:val="20"/>
        </w:rPr>
        <w:t xml:space="preserve"> sinking and sourcing. During sourcing, the input module becomes the source of the current, which means that the device receives current from the input from positive to negative. During sinking, the input module becomes the sink of the current, which means that the device supplies current to the input</w:t>
      </w:r>
      <w:r w:rsidR="00DE2377" w:rsidRPr="00BE41E6">
        <w:rPr>
          <w:bCs/>
          <w:sz w:val="20"/>
          <w:szCs w:val="20"/>
        </w:rPr>
        <w:t>.</w:t>
      </w:r>
    </w:p>
    <w:p w14:paraId="72ACE86D" w14:textId="77777777" w:rsidR="00095BE9" w:rsidRPr="00BE41E6" w:rsidRDefault="00095BE9" w:rsidP="00BE41E6">
      <w:pPr>
        <w:jc w:val="both"/>
        <w:rPr>
          <w:bCs/>
          <w:sz w:val="20"/>
          <w:szCs w:val="20"/>
        </w:rPr>
      </w:pPr>
    </w:p>
    <w:p w14:paraId="6E5D8525" w14:textId="19AD9C36" w:rsidR="00095BE9" w:rsidRPr="00BE41E6" w:rsidRDefault="00AB15D0" w:rsidP="00BE41E6">
      <w:pPr>
        <w:ind w:firstLine="180"/>
        <w:jc w:val="both"/>
        <w:rPr>
          <w:bCs/>
          <w:sz w:val="20"/>
          <w:szCs w:val="20"/>
        </w:rPr>
      </w:pPr>
      <w:r>
        <w:rPr>
          <w:bCs/>
          <w:sz w:val="20"/>
          <w:szCs w:val="20"/>
        </w:rPr>
        <w:t xml:space="preserve">The </w:t>
      </w:r>
      <w:r w:rsidR="00095BE9" w:rsidRPr="00BE41E6">
        <w:rPr>
          <w:bCs/>
          <w:sz w:val="20"/>
          <w:szCs w:val="20"/>
        </w:rPr>
        <w:t xml:space="preserve">HMI is used in an industrial environment. HMI allows a user to interact with devices, machines, and systems. The functions of </w:t>
      </w:r>
      <w:r>
        <w:rPr>
          <w:bCs/>
          <w:sz w:val="20"/>
          <w:szCs w:val="20"/>
        </w:rPr>
        <w:t>HMI</w:t>
      </w:r>
      <w:r w:rsidR="00095BE9" w:rsidRPr="00BE41E6">
        <w:rPr>
          <w:bCs/>
          <w:sz w:val="20"/>
          <w:szCs w:val="20"/>
        </w:rPr>
        <w:t xml:space="preserve"> are monitoring outputs and inputs, tracking production time, tags, and trends, and displaying data. </w:t>
      </w:r>
      <w:r>
        <w:rPr>
          <w:bCs/>
          <w:sz w:val="20"/>
          <w:szCs w:val="20"/>
        </w:rPr>
        <w:t xml:space="preserve">An </w:t>
      </w:r>
      <w:r w:rsidR="00095BE9" w:rsidRPr="00BE41E6">
        <w:rPr>
          <w:bCs/>
          <w:sz w:val="20"/>
          <w:szCs w:val="20"/>
        </w:rPr>
        <w:t>HMI can be present in different forms</w:t>
      </w:r>
      <w:r>
        <w:rPr>
          <w:bCs/>
          <w:sz w:val="20"/>
          <w:szCs w:val="20"/>
        </w:rPr>
        <w:t>,</w:t>
      </w:r>
      <w:r w:rsidR="00095BE9" w:rsidRPr="00BE41E6">
        <w:rPr>
          <w:bCs/>
          <w:sz w:val="20"/>
          <w:szCs w:val="20"/>
        </w:rPr>
        <w:t xml:space="preserve"> such as computer monitors and built-in screens on machines and tablets.</w:t>
      </w:r>
    </w:p>
    <w:p w14:paraId="2D89DFF6" w14:textId="77777777" w:rsidR="00095BE9" w:rsidRPr="00BE41E6" w:rsidRDefault="00095BE9" w:rsidP="00BE41E6">
      <w:pPr>
        <w:jc w:val="both"/>
        <w:rPr>
          <w:bCs/>
          <w:sz w:val="20"/>
          <w:szCs w:val="20"/>
        </w:rPr>
      </w:pPr>
    </w:p>
    <w:p w14:paraId="1D619A97" w14:textId="4AE05B92" w:rsidR="00095BE9" w:rsidRPr="00BE41E6" w:rsidRDefault="00095BE9" w:rsidP="00BE41E6">
      <w:pPr>
        <w:ind w:firstLine="180"/>
        <w:jc w:val="both"/>
        <w:rPr>
          <w:bCs/>
          <w:sz w:val="20"/>
          <w:szCs w:val="20"/>
        </w:rPr>
      </w:pPr>
      <w:r w:rsidRPr="00BE41E6">
        <w:rPr>
          <w:bCs/>
          <w:sz w:val="20"/>
          <w:szCs w:val="20"/>
        </w:rPr>
        <w:t>A</w:t>
      </w:r>
      <w:r w:rsidR="00A57347" w:rsidRPr="00BE41E6">
        <w:rPr>
          <w:bCs/>
          <w:sz w:val="20"/>
          <w:szCs w:val="20"/>
        </w:rPr>
        <w:t xml:space="preserve"> </w:t>
      </w:r>
      <w:r w:rsidR="00AB15D0" w:rsidRPr="00BE41E6">
        <w:rPr>
          <w:bCs/>
          <w:sz w:val="20"/>
          <w:szCs w:val="20"/>
        </w:rPr>
        <w:t>variable frequency dri</w:t>
      </w:r>
      <w:r w:rsidRPr="00BE41E6">
        <w:rPr>
          <w:bCs/>
          <w:sz w:val="20"/>
          <w:szCs w:val="20"/>
        </w:rPr>
        <w:t xml:space="preserve">ve (VFD) can control the rotational speed of </w:t>
      </w:r>
      <w:r w:rsidR="00AB15D0">
        <w:rPr>
          <w:bCs/>
          <w:sz w:val="20"/>
          <w:szCs w:val="20"/>
        </w:rPr>
        <w:t>an</w:t>
      </w:r>
      <w:r w:rsidRPr="00BE41E6">
        <w:rPr>
          <w:bCs/>
          <w:sz w:val="20"/>
          <w:szCs w:val="20"/>
        </w:rPr>
        <w:t xml:space="preserve"> AC motor. This control can be achieved by controlling the </w:t>
      </w:r>
      <w:r w:rsidR="00AB15D0">
        <w:rPr>
          <w:bCs/>
          <w:sz w:val="20"/>
          <w:szCs w:val="20"/>
        </w:rPr>
        <w:t xml:space="preserve">frequency of the </w:t>
      </w:r>
      <w:r w:rsidRPr="00BE41E6">
        <w:rPr>
          <w:bCs/>
          <w:sz w:val="20"/>
          <w:szCs w:val="20"/>
        </w:rPr>
        <w:t xml:space="preserve">electrical power that is supplied to the AC motor. The system </w:t>
      </w:r>
      <w:r w:rsidR="00AB15D0">
        <w:rPr>
          <w:bCs/>
          <w:sz w:val="20"/>
          <w:szCs w:val="20"/>
        </w:rPr>
        <w:t xml:space="preserve">used </w:t>
      </w:r>
      <w:r w:rsidRPr="00BE41E6">
        <w:rPr>
          <w:bCs/>
          <w:sz w:val="20"/>
          <w:szCs w:val="20"/>
        </w:rPr>
        <w:t xml:space="preserve">to operate a VFD consists of a controller, AC motor, and user interface. </w:t>
      </w:r>
      <w:r w:rsidR="00AB15D0">
        <w:rPr>
          <w:bCs/>
          <w:sz w:val="20"/>
          <w:szCs w:val="20"/>
        </w:rPr>
        <w:t xml:space="preserve">Figure 2 shows the </w:t>
      </w:r>
      <w:r w:rsidRPr="00BE41E6">
        <w:rPr>
          <w:bCs/>
          <w:sz w:val="20"/>
          <w:szCs w:val="20"/>
        </w:rPr>
        <w:t xml:space="preserve">operational principle </w:t>
      </w:r>
      <w:r w:rsidR="00AB15D0">
        <w:rPr>
          <w:bCs/>
          <w:sz w:val="20"/>
          <w:szCs w:val="20"/>
        </w:rPr>
        <w:t>of a VFD</w:t>
      </w:r>
      <w:r w:rsidRPr="00BE41E6">
        <w:rPr>
          <w:bCs/>
          <w:sz w:val="20"/>
          <w:szCs w:val="20"/>
        </w:rPr>
        <w:t>.</w:t>
      </w:r>
    </w:p>
    <w:p w14:paraId="734265D0" w14:textId="77777777" w:rsidR="00BE41E6" w:rsidRPr="00BE41E6" w:rsidRDefault="00BE41E6" w:rsidP="00BE41E6">
      <w:pPr>
        <w:jc w:val="both"/>
        <w:rPr>
          <w:bCs/>
          <w:sz w:val="20"/>
          <w:szCs w:val="20"/>
        </w:rPr>
      </w:pPr>
    </w:p>
    <w:p w14:paraId="5E1C5887" w14:textId="2D3F5F93" w:rsidR="002E5A76" w:rsidRPr="00BE41E6" w:rsidRDefault="00E05018" w:rsidP="00BE41E6">
      <w:pPr>
        <w:jc w:val="both"/>
        <w:rPr>
          <w:bCs/>
          <w:sz w:val="20"/>
          <w:szCs w:val="20"/>
        </w:rPr>
      </w:pPr>
      <w:r w:rsidRPr="00BE41E6">
        <w:rPr>
          <w:bCs/>
          <w:noProof/>
          <w:sz w:val="20"/>
          <w:szCs w:val="20"/>
        </w:rPr>
        <w:drawing>
          <wp:inline distT="0" distB="0" distL="0" distR="0" wp14:anchorId="5B6EA21A" wp14:editId="2DBD93DA">
            <wp:extent cx="3108960" cy="828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08960" cy="828675"/>
                    </a:xfrm>
                    <a:prstGeom prst="rect">
                      <a:avLst/>
                    </a:prstGeom>
                  </pic:spPr>
                </pic:pic>
              </a:graphicData>
            </a:graphic>
          </wp:inline>
        </w:drawing>
      </w:r>
    </w:p>
    <w:p w14:paraId="64FFB755" w14:textId="77777777" w:rsidR="00BE41E6" w:rsidRPr="00BE41E6" w:rsidRDefault="00BE41E6" w:rsidP="00BE41E6">
      <w:pPr>
        <w:jc w:val="both"/>
        <w:rPr>
          <w:bCs/>
          <w:sz w:val="20"/>
          <w:szCs w:val="20"/>
        </w:rPr>
      </w:pPr>
    </w:p>
    <w:p w14:paraId="44744B80" w14:textId="6CEABB5E" w:rsidR="00095BE9" w:rsidRPr="00BE41E6" w:rsidRDefault="002E5A76" w:rsidP="00125E1C">
      <w:pPr>
        <w:rPr>
          <w:bCs/>
          <w:sz w:val="20"/>
          <w:szCs w:val="20"/>
        </w:rPr>
      </w:pPr>
      <w:r w:rsidRPr="00BE41E6">
        <w:rPr>
          <w:bCs/>
          <w:i/>
          <w:sz w:val="18"/>
          <w:szCs w:val="18"/>
        </w:rPr>
        <w:t xml:space="preserve">Figure </w:t>
      </w:r>
      <w:r w:rsidR="0010742D" w:rsidRPr="00BE41E6">
        <w:rPr>
          <w:bCs/>
          <w:i/>
          <w:sz w:val="18"/>
          <w:szCs w:val="18"/>
        </w:rPr>
        <w:t>2</w:t>
      </w:r>
      <w:r w:rsidRPr="00BE41E6">
        <w:rPr>
          <w:bCs/>
          <w:sz w:val="18"/>
          <w:szCs w:val="18"/>
        </w:rPr>
        <w:t>. VFD stages</w:t>
      </w:r>
      <w:r w:rsidR="00AB15D0">
        <w:rPr>
          <w:bCs/>
          <w:sz w:val="18"/>
          <w:szCs w:val="18"/>
        </w:rPr>
        <w:t>.</w:t>
      </w:r>
    </w:p>
    <w:p w14:paraId="0207F98F" w14:textId="77777777" w:rsidR="00095BE9" w:rsidRPr="00BE41E6" w:rsidRDefault="00095BE9" w:rsidP="00BE41E6">
      <w:pPr>
        <w:jc w:val="both"/>
        <w:rPr>
          <w:bCs/>
          <w:sz w:val="20"/>
          <w:szCs w:val="20"/>
        </w:rPr>
      </w:pPr>
    </w:p>
    <w:p w14:paraId="06FD863F" w14:textId="77777777" w:rsidR="00095BE9" w:rsidRPr="00BE41E6" w:rsidRDefault="00095BE9" w:rsidP="00125E1C">
      <w:pPr>
        <w:rPr>
          <w:bCs/>
          <w:sz w:val="28"/>
          <w:szCs w:val="20"/>
        </w:rPr>
      </w:pPr>
      <w:r w:rsidRPr="00BE41E6">
        <w:rPr>
          <w:bCs/>
          <w:sz w:val="28"/>
          <w:szCs w:val="20"/>
        </w:rPr>
        <w:t>Assumptions</w:t>
      </w:r>
    </w:p>
    <w:p w14:paraId="4713C135" w14:textId="77777777" w:rsidR="00095BE9" w:rsidRPr="00BE41E6" w:rsidRDefault="00095BE9" w:rsidP="00BE41E6">
      <w:pPr>
        <w:jc w:val="both"/>
        <w:rPr>
          <w:bCs/>
          <w:sz w:val="20"/>
          <w:szCs w:val="20"/>
        </w:rPr>
      </w:pPr>
    </w:p>
    <w:p w14:paraId="5BE7E011" w14:textId="11D0CCAB" w:rsidR="00095BE9" w:rsidRPr="00BE41E6" w:rsidRDefault="00095BE9" w:rsidP="00BE41E6">
      <w:pPr>
        <w:ind w:firstLine="180"/>
        <w:jc w:val="both"/>
        <w:rPr>
          <w:bCs/>
          <w:sz w:val="20"/>
          <w:szCs w:val="20"/>
        </w:rPr>
      </w:pPr>
      <w:r w:rsidRPr="00BE41E6">
        <w:rPr>
          <w:bCs/>
          <w:sz w:val="20"/>
          <w:szCs w:val="20"/>
        </w:rPr>
        <w:t xml:space="preserve">The </w:t>
      </w:r>
      <w:r w:rsidR="002E5A76" w:rsidRPr="00BE41E6">
        <w:rPr>
          <w:bCs/>
          <w:sz w:val="20"/>
          <w:szCs w:val="20"/>
        </w:rPr>
        <w:t>scenario</w:t>
      </w:r>
      <w:r w:rsidRPr="00BE41E6">
        <w:rPr>
          <w:bCs/>
          <w:sz w:val="20"/>
          <w:szCs w:val="20"/>
        </w:rPr>
        <w:t xml:space="preserve"> created in this project </w:t>
      </w:r>
      <w:r w:rsidR="007C6C37">
        <w:rPr>
          <w:bCs/>
          <w:sz w:val="20"/>
          <w:szCs w:val="20"/>
        </w:rPr>
        <w:t xml:space="preserve">by the authors </w:t>
      </w:r>
      <w:r w:rsidRPr="00BE41E6">
        <w:rPr>
          <w:bCs/>
          <w:sz w:val="20"/>
          <w:szCs w:val="20"/>
        </w:rPr>
        <w:t>evaluate</w:t>
      </w:r>
      <w:r w:rsidR="007C6C37">
        <w:rPr>
          <w:bCs/>
          <w:sz w:val="20"/>
          <w:szCs w:val="20"/>
        </w:rPr>
        <w:t>d</w:t>
      </w:r>
      <w:r w:rsidRPr="00BE41E6">
        <w:rPr>
          <w:bCs/>
          <w:sz w:val="20"/>
          <w:szCs w:val="20"/>
        </w:rPr>
        <w:t xml:space="preserve"> when a bottle passe</w:t>
      </w:r>
      <w:r w:rsidR="007C6C37">
        <w:rPr>
          <w:bCs/>
          <w:sz w:val="20"/>
          <w:szCs w:val="20"/>
        </w:rPr>
        <w:t>d</w:t>
      </w:r>
      <w:r w:rsidRPr="00BE41E6">
        <w:rPr>
          <w:bCs/>
          <w:sz w:val="20"/>
          <w:szCs w:val="20"/>
        </w:rPr>
        <w:t xml:space="preserve"> or </w:t>
      </w:r>
      <w:r w:rsidR="007C6C37">
        <w:rPr>
          <w:bCs/>
          <w:sz w:val="20"/>
          <w:szCs w:val="20"/>
        </w:rPr>
        <w:t>failed</w:t>
      </w:r>
      <w:r w:rsidRPr="00BE41E6">
        <w:rPr>
          <w:bCs/>
          <w:sz w:val="20"/>
          <w:szCs w:val="20"/>
        </w:rPr>
        <w:t xml:space="preserve"> inspection</w:t>
      </w:r>
      <w:r w:rsidR="007C6C37">
        <w:rPr>
          <w:bCs/>
          <w:sz w:val="20"/>
          <w:szCs w:val="20"/>
        </w:rPr>
        <w:t>,</w:t>
      </w:r>
      <w:r w:rsidRPr="00BE41E6">
        <w:rPr>
          <w:bCs/>
          <w:sz w:val="20"/>
          <w:szCs w:val="20"/>
        </w:rPr>
        <w:t xml:space="preserve"> and real-time </w:t>
      </w:r>
      <w:r w:rsidR="007C6C37">
        <w:rPr>
          <w:bCs/>
          <w:sz w:val="20"/>
          <w:szCs w:val="20"/>
        </w:rPr>
        <w:t>data were</w:t>
      </w:r>
      <w:r w:rsidRPr="00BE41E6">
        <w:rPr>
          <w:bCs/>
          <w:sz w:val="20"/>
          <w:szCs w:val="20"/>
        </w:rPr>
        <w:t xml:space="preserve"> sent to the HMI screen.</w:t>
      </w:r>
      <w:r w:rsidR="00BE41E6" w:rsidRPr="00BE41E6">
        <w:rPr>
          <w:bCs/>
          <w:sz w:val="20"/>
          <w:szCs w:val="20"/>
        </w:rPr>
        <w:t xml:space="preserve"> </w:t>
      </w:r>
      <w:r w:rsidRPr="00BE41E6">
        <w:rPr>
          <w:bCs/>
          <w:sz w:val="20"/>
          <w:szCs w:val="20"/>
        </w:rPr>
        <w:t xml:space="preserve">This concept </w:t>
      </w:r>
      <w:r w:rsidR="007C6C37">
        <w:rPr>
          <w:bCs/>
          <w:sz w:val="20"/>
          <w:szCs w:val="20"/>
        </w:rPr>
        <w:t>could</w:t>
      </w:r>
      <w:r w:rsidRPr="00BE41E6">
        <w:rPr>
          <w:bCs/>
          <w:sz w:val="20"/>
          <w:szCs w:val="20"/>
        </w:rPr>
        <w:t xml:space="preserve"> be applied in an industrial setting. For instance, </w:t>
      </w:r>
      <w:r w:rsidR="007C6C37">
        <w:rPr>
          <w:bCs/>
          <w:sz w:val="20"/>
          <w:szCs w:val="20"/>
        </w:rPr>
        <w:t>on</w:t>
      </w:r>
      <w:r w:rsidRPr="00BE41E6">
        <w:rPr>
          <w:bCs/>
          <w:sz w:val="20"/>
          <w:szCs w:val="20"/>
        </w:rPr>
        <w:t xml:space="preserve"> a production line, each product can be inspected once the process has been completed at the end of the line. For example, during the labeling process, an inspection system can be installed to see if the labels meet the specifications. During the filling process, another inspection system can evaluate if the liquid level is as specified by the operators. Collecting and analyzing </w:t>
      </w:r>
      <w:r w:rsidR="007C6C37">
        <w:rPr>
          <w:bCs/>
          <w:sz w:val="20"/>
          <w:szCs w:val="20"/>
        </w:rPr>
        <w:t>these</w:t>
      </w:r>
      <w:r w:rsidRPr="00BE41E6">
        <w:rPr>
          <w:bCs/>
          <w:sz w:val="20"/>
          <w:szCs w:val="20"/>
        </w:rPr>
        <w:t xml:space="preserve"> data for these processes can show if something is out of range</w:t>
      </w:r>
      <w:r w:rsidR="007C6C37">
        <w:rPr>
          <w:bCs/>
          <w:sz w:val="20"/>
          <w:szCs w:val="20"/>
        </w:rPr>
        <w:t>, which</w:t>
      </w:r>
      <w:r w:rsidRPr="00BE41E6">
        <w:rPr>
          <w:bCs/>
          <w:sz w:val="20"/>
          <w:szCs w:val="20"/>
        </w:rPr>
        <w:t xml:space="preserve"> can indicate a potential problem with the machine or the process itself.</w:t>
      </w:r>
    </w:p>
    <w:p w14:paraId="698BC437" w14:textId="412914F1" w:rsidR="00095BE9" w:rsidRPr="00BE41E6" w:rsidRDefault="00095BE9" w:rsidP="00BE41E6">
      <w:pPr>
        <w:jc w:val="both"/>
        <w:rPr>
          <w:bCs/>
          <w:sz w:val="20"/>
          <w:szCs w:val="20"/>
        </w:rPr>
      </w:pPr>
    </w:p>
    <w:p w14:paraId="31F35C3B" w14:textId="306E7C46" w:rsidR="00095BE9" w:rsidRPr="00BE41E6" w:rsidRDefault="00095BE9" w:rsidP="00125E1C">
      <w:pPr>
        <w:rPr>
          <w:bCs/>
          <w:sz w:val="28"/>
          <w:szCs w:val="20"/>
        </w:rPr>
      </w:pPr>
      <w:r w:rsidRPr="00BE41E6">
        <w:rPr>
          <w:bCs/>
          <w:sz w:val="28"/>
          <w:szCs w:val="20"/>
        </w:rPr>
        <w:t>Limitations</w:t>
      </w:r>
    </w:p>
    <w:p w14:paraId="60260CA3" w14:textId="77777777" w:rsidR="00095BE9" w:rsidRPr="00BE41E6" w:rsidRDefault="00095BE9" w:rsidP="00BE41E6">
      <w:pPr>
        <w:jc w:val="both"/>
        <w:rPr>
          <w:bCs/>
          <w:sz w:val="20"/>
          <w:szCs w:val="20"/>
        </w:rPr>
      </w:pPr>
    </w:p>
    <w:p w14:paraId="2EBFB4D0" w14:textId="4382117B" w:rsidR="00095BE9" w:rsidRPr="00BE41E6" w:rsidRDefault="00095BE9" w:rsidP="00BE41E6">
      <w:pPr>
        <w:ind w:firstLine="180"/>
        <w:jc w:val="both"/>
        <w:rPr>
          <w:bCs/>
          <w:sz w:val="20"/>
          <w:szCs w:val="20"/>
        </w:rPr>
      </w:pPr>
      <w:r w:rsidRPr="00BE41E6">
        <w:rPr>
          <w:bCs/>
          <w:sz w:val="20"/>
          <w:szCs w:val="20"/>
        </w:rPr>
        <w:t xml:space="preserve">The project was not designed in an industrial environment, which could have helped to demonstrate this concept with machines </w:t>
      </w:r>
      <w:r w:rsidR="007C6C37">
        <w:rPr>
          <w:bCs/>
          <w:sz w:val="20"/>
          <w:szCs w:val="20"/>
        </w:rPr>
        <w:t>on</w:t>
      </w:r>
      <w:r w:rsidRPr="00BE41E6">
        <w:rPr>
          <w:bCs/>
          <w:sz w:val="20"/>
          <w:szCs w:val="20"/>
        </w:rPr>
        <w:t xml:space="preserve"> a real production line. However, integrating the robot, the </w:t>
      </w:r>
      <w:r w:rsidR="007C6C37">
        <w:rPr>
          <w:bCs/>
          <w:sz w:val="20"/>
          <w:szCs w:val="20"/>
        </w:rPr>
        <w:t>PLC</w:t>
      </w:r>
      <w:r w:rsidRPr="00BE41E6">
        <w:rPr>
          <w:bCs/>
          <w:sz w:val="20"/>
          <w:szCs w:val="20"/>
        </w:rPr>
        <w:t xml:space="preserve">, a camera, and a conveyor belt helped to develop this concept using different machines. In addition, inspecting bottles </w:t>
      </w:r>
      <w:r w:rsidR="007C6C37">
        <w:rPr>
          <w:bCs/>
          <w:sz w:val="20"/>
          <w:szCs w:val="20"/>
        </w:rPr>
        <w:t>helped</w:t>
      </w:r>
      <w:r w:rsidRPr="00BE41E6">
        <w:rPr>
          <w:bCs/>
          <w:sz w:val="20"/>
          <w:szCs w:val="20"/>
        </w:rPr>
        <w:t xml:space="preserve"> to simulate a production line</w:t>
      </w:r>
      <w:r w:rsidR="007C6C37">
        <w:rPr>
          <w:bCs/>
          <w:sz w:val="20"/>
          <w:szCs w:val="20"/>
        </w:rPr>
        <w:t>,</w:t>
      </w:r>
      <w:r w:rsidRPr="00BE41E6">
        <w:rPr>
          <w:bCs/>
          <w:sz w:val="20"/>
          <w:szCs w:val="20"/>
        </w:rPr>
        <w:t xml:space="preserve"> where the caps and labels </w:t>
      </w:r>
      <w:r w:rsidR="007C6C37">
        <w:rPr>
          <w:bCs/>
          <w:sz w:val="20"/>
          <w:szCs w:val="20"/>
        </w:rPr>
        <w:t>were</w:t>
      </w:r>
      <w:r w:rsidRPr="00BE41E6">
        <w:rPr>
          <w:bCs/>
          <w:sz w:val="20"/>
          <w:szCs w:val="20"/>
        </w:rPr>
        <w:t xml:space="preserve"> inspected. This idea </w:t>
      </w:r>
      <w:r w:rsidR="007C6C37">
        <w:rPr>
          <w:bCs/>
          <w:sz w:val="20"/>
          <w:szCs w:val="20"/>
        </w:rPr>
        <w:t>could</w:t>
      </w:r>
      <w:r w:rsidRPr="00BE41E6">
        <w:rPr>
          <w:bCs/>
          <w:sz w:val="20"/>
          <w:szCs w:val="20"/>
        </w:rPr>
        <w:t xml:space="preserve"> be further demonstrated by connecting more PLCs and machines to the network and having all the data from different inspection systems talk to one another.</w:t>
      </w:r>
      <w:r w:rsidR="00BE41E6" w:rsidRPr="00BE41E6">
        <w:rPr>
          <w:bCs/>
          <w:sz w:val="20"/>
          <w:szCs w:val="20"/>
        </w:rPr>
        <w:t xml:space="preserve"> </w:t>
      </w:r>
      <w:r w:rsidRPr="00BE41E6">
        <w:rPr>
          <w:bCs/>
          <w:sz w:val="20"/>
          <w:szCs w:val="20"/>
        </w:rPr>
        <w:t xml:space="preserve">The historical data </w:t>
      </w:r>
      <w:r w:rsidR="007C6C37">
        <w:rPr>
          <w:bCs/>
          <w:sz w:val="20"/>
          <w:szCs w:val="20"/>
        </w:rPr>
        <w:t>could</w:t>
      </w:r>
      <w:r w:rsidRPr="00BE41E6">
        <w:rPr>
          <w:bCs/>
          <w:sz w:val="20"/>
          <w:szCs w:val="20"/>
        </w:rPr>
        <w:t xml:space="preserve"> be </w:t>
      </w:r>
      <w:r w:rsidRPr="00BE41E6">
        <w:rPr>
          <w:bCs/>
          <w:sz w:val="20"/>
          <w:szCs w:val="20"/>
        </w:rPr>
        <w:lastRenderedPageBreak/>
        <w:t>shown in more detail</w:t>
      </w:r>
      <w:r w:rsidR="007C6C37">
        <w:rPr>
          <w:bCs/>
          <w:sz w:val="20"/>
          <w:szCs w:val="20"/>
        </w:rPr>
        <w:t>;</w:t>
      </w:r>
      <w:r w:rsidRPr="00BE41E6">
        <w:rPr>
          <w:bCs/>
          <w:sz w:val="20"/>
          <w:szCs w:val="20"/>
        </w:rPr>
        <w:t xml:space="preserve"> for example</w:t>
      </w:r>
      <w:r w:rsidR="007C6C37">
        <w:rPr>
          <w:bCs/>
          <w:sz w:val="20"/>
          <w:szCs w:val="20"/>
        </w:rPr>
        <w:t>,</w:t>
      </w:r>
      <w:r w:rsidRPr="00BE41E6">
        <w:rPr>
          <w:bCs/>
          <w:sz w:val="20"/>
          <w:szCs w:val="20"/>
        </w:rPr>
        <w:t xml:space="preserve"> the specific process that is facing problems and an acceptable range of failed items that are not related to a malfunction in a machine.</w:t>
      </w:r>
    </w:p>
    <w:p w14:paraId="410A7194" w14:textId="3F73C386" w:rsidR="00095BE9" w:rsidRPr="00BE41E6" w:rsidRDefault="00095BE9" w:rsidP="00BE41E6">
      <w:pPr>
        <w:jc w:val="both"/>
        <w:rPr>
          <w:bCs/>
          <w:sz w:val="20"/>
          <w:szCs w:val="20"/>
        </w:rPr>
      </w:pPr>
      <w:bookmarkStart w:id="1" w:name="_Toc25447741"/>
    </w:p>
    <w:p w14:paraId="5720B269" w14:textId="0268C68A" w:rsidR="00402D13" w:rsidRPr="00BE41E6" w:rsidRDefault="00402D13" w:rsidP="00125E1C">
      <w:pPr>
        <w:rPr>
          <w:bCs/>
          <w:sz w:val="28"/>
          <w:szCs w:val="20"/>
        </w:rPr>
      </w:pPr>
      <w:r w:rsidRPr="00BE41E6">
        <w:rPr>
          <w:bCs/>
          <w:sz w:val="28"/>
          <w:szCs w:val="20"/>
        </w:rPr>
        <w:t>Hardware</w:t>
      </w:r>
    </w:p>
    <w:p w14:paraId="6393EEFC" w14:textId="77777777" w:rsidR="00402D13" w:rsidRPr="00BE41E6" w:rsidRDefault="00402D13" w:rsidP="00BE41E6">
      <w:pPr>
        <w:jc w:val="both"/>
        <w:rPr>
          <w:bCs/>
          <w:sz w:val="20"/>
          <w:szCs w:val="20"/>
        </w:rPr>
      </w:pPr>
    </w:p>
    <w:bookmarkEnd w:id="1"/>
    <w:p w14:paraId="5C1819D4" w14:textId="4BDD2C1F" w:rsidR="00440FAD" w:rsidRPr="00BE41E6" w:rsidRDefault="00095BE9" w:rsidP="00440FAD">
      <w:pPr>
        <w:jc w:val="both"/>
        <w:rPr>
          <w:bCs/>
          <w:sz w:val="20"/>
          <w:szCs w:val="20"/>
        </w:rPr>
      </w:pPr>
      <w:r w:rsidRPr="00BE41E6">
        <w:rPr>
          <w:bCs/>
          <w:sz w:val="20"/>
          <w:szCs w:val="20"/>
        </w:rPr>
        <w:t xml:space="preserve">The robot used for this </w:t>
      </w:r>
      <w:r w:rsidR="007C6C37">
        <w:rPr>
          <w:bCs/>
          <w:sz w:val="20"/>
          <w:szCs w:val="20"/>
        </w:rPr>
        <w:t xml:space="preserve">current </w:t>
      </w:r>
      <w:r w:rsidRPr="00BE41E6">
        <w:rPr>
          <w:bCs/>
          <w:sz w:val="20"/>
          <w:szCs w:val="20"/>
        </w:rPr>
        <w:t>application was an LR Mate 200iD</w:t>
      </w:r>
      <w:r w:rsidR="00E661A4" w:rsidRPr="00BE41E6">
        <w:rPr>
          <w:bCs/>
          <w:sz w:val="20"/>
          <w:szCs w:val="20"/>
        </w:rPr>
        <w:t xml:space="preserve"> Fanuc industrial articulated </w:t>
      </w:r>
      <w:r w:rsidR="007B55E0" w:rsidRPr="00BE41E6">
        <w:rPr>
          <w:bCs/>
          <w:sz w:val="20"/>
          <w:szCs w:val="20"/>
        </w:rPr>
        <w:t>6-axis</w:t>
      </w:r>
      <w:r w:rsidR="00E661A4" w:rsidRPr="00BE41E6">
        <w:rPr>
          <w:bCs/>
          <w:sz w:val="20"/>
          <w:szCs w:val="20"/>
        </w:rPr>
        <w:t xml:space="preserve"> robot</w:t>
      </w:r>
      <w:r w:rsidRPr="00BE41E6">
        <w:rPr>
          <w:bCs/>
          <w:sz w:val="20"/>
          <w:szCs w:val="20"/>
        </w:rPr>
        <w:t>. The robot ha</w:t>
      </w:r>
      <w:r w:rsidR="007C6C37">
        <w:rPr>
          <w:bCs/>
          <w:sz w:val="20"/>
          <w:szCs w:val="20"/>
        </w:rPr>
        <w:t>d</w:t>
      </w:r>
      <w:r w:rsidRPr="00BE41E6">
        <w:rPr>
          <w:bCs/>
          <w:sz w:val="20"/>
          <w:szCs w:val="20"/>
        </w:rPr>
        <w:t xml:space="preserve"> six controlled axes and a maximum load capacity at the wrist of 4 kg</w:t>
      </w:r>
      <w:r w:rsidR="00440FAD">
        <w:rPr>
          <w:bCs/>
          <w:sz w:val="20"/>
          <w:szCs w:val="20"/>
        </w:rPr>
        <w:t>, along with a</w:t>
      </w:r>
      <w:r w:rsidRPr="00BE41E6">
        <w:rPr>
          <w:bCs/>
          <w:sz w:val="20"/>
          <w:szCs w:val="20"/>
        </w:rPr>
        <w:t xml:space="preserve"> mechanical weight of 20 kg, a repeatability of 0.01 mm, and a reach of 550 mm. A Cognex camera </w:t>
      </w:r>
      <w:r w:rsidR="00440FAD">
        <w:rPr>
          <w:bCs/>
          <w:sz w:val="20"/>
          <w:szCs w:val="20"/>
        </w:rPr>
        <w:t>was</w:t>
      </w:r>
      <w:r w:rsidRPr="00BE41E6">
        <w:rPr>
          <w:bCs/>
          <w:sz w:val="20"/>
          <w:szCs w:val="20"/>
        </w:rPr>
        <w:t xml:space="preserve"> used for this application. The camera </w:t>
      </w:r>
      <w:r w:rsidR="00440FAD">
        <w:rPr>
          <w:bCs/>
          <w:sz w:val="20"/>
          <w:szCs w:val="20"/>
        </w:rPr>
        <w:t>was</w:t>
      </w:r>
      <w:r w:rsidRPr="00BE41E6">
        <w:rPr>
          <w:bCs/>
          <w:sz w:val="20"/>
          <w:szCs w:val="20"/>
        </w:rPr>
        <w:t xml:space="preserve"> an IS2000M-130-40-125. </w:t>
      </w:r>
      <w:r w:rsidR="00440FAD">
        <w:rPr>
          <w:bCs/>
          <w:sz w:val="20"/>
          <w:szCs w:val="20"/>
        </w:rPr>
        <w:t xml:space="preserve">Tables 1 and 2 show the main specifications for the </w:t>
      </w:r>
      <w:r w:rsidRPr="00BE41E6">
        <w:rPr>
          <w:bCs/>
          <w:sz w:val="20"/>
          <w:szCs w:val="20"/>
        </w:rPr>
        <w:t>camera model</w:t>
      </w:r>
      <w:r w:rsidR="00440FAD">
        <w:rPr>
          <w:bCs/>
          <w:sz w:val="20"/>
          <w:szCs w:val="20"/>
        </w:rPr>
        <w:t xml:space="preserve"> and the </w:t>
      </w:r>
      <w:r w:rsidR="00440FAD" w:rsidRPr="00BE41E6">
        <w:rPr>
          <w:bCs/>
          <w:sz w:val="20"/>
          <w:szCs w:val="20"/>
        </w:rPr>
        <w:t xml:space="preserve">conveyor belt motor model </w:t>
      </w:r>
      <w:r w:rsidR="00440FAD">
        <w:rPr>
          <w:bCs/>
          <w:sz w:val="20"/>
          <w:szCs w:val="20"/>
        </w:rPr>
        <w:t>(</w:t>
      </w:r>
      <w:r w:rsidR="00440FAD" w:rsidRPr="00BE41E6">
        <w:rPr>
          <w:bCs/>
          <w:sz w:val="20"/>
          <w:szCs w:val="20"/>
        </w:rPr>
        <w:t>VWDM3538</w:t>
      </w:r>
      <w:r w:rsidR="00440FAD">
        <w:rPr>
          <w:bCs/>
          <w:sz w:val="20"/>
          <w:szCs w:val="20"/>
        </w:rPr>
        <w:t>), respectively</w:t>
      </w:r>
      <w:r w:rsidR="00440FAD" w:rsidRPr="00BE41E6">
        <w:rPr>
          <w:bCs/>
          <w:sz w:val="20"/>
          <w:szCs w:val="20"/>
        </w:rPr>
        <w:t>.</w:t>
      </w:r>
    </w:p>
    <w:p w14:paraId="6E001472" w14:textId="77777777" w:rsidR="00AB2903" w:rsidRPr="00BE41E6" w:rsidRDefault="00AB2903" w:rsidP="00BE41E6">
      <w:pPr>
        <w:rPr>
          <w:bCs/>
          <w:sz w:val="20"/>
          <w:szCs w:val="20"/>
        </w:rPr>
      </w:pPr>
    </w:p>
    <w:p w14:paraId="5110BD4A" w14:textId="7EF28044" w:rsidR="00095BE9" w:rsidRPr="00BE41E6" w:rsidRDefault="00095BE9" w:rsidP="00BE41E6">
      <w:pPr>
        <w:rPr>
          <w:bCs/>
          <w:sz w:val="18"/>
          <w:szCs w:val="20"/>
        </w:rPr>
      </w:pPr>
      <w:r w:rsidRPr="00BE41E6">
        <w:rPr>
          <w:bCs/>
          <w:i/>
          <w:sz w:val="18"/>
          <w:szCs w:val="20"/>
        </w:rPr>
        <w:t>Table 1</w:t>
      </w:r>
      <w:r w:rsidR="00BD1FDB">
        <w:rPr>
          <w:bCs/>
          <w:sz w:val="18"/>
          <w:szCs w:val="20"/>
        </w:rPr>
        <w:t xml:space="preserve">. </w:t>
      </w:r>
      <w:r w:rsidRPr="00BE41E6">
        <w:rPr>
          <w:bCs/>
          <w:sz w:val="18"/>
          <w:szCs w:val="20"/>
        </w:rPr>
        <w:t>In-Sight 2000 technical specifications</w:t>
      </w:r>
      <w:r w:rsidR="00125E1C">
        <w:rPr>
          <w:bCs/>
          <w:sz w:val="18"/>
          <w:szCs w:val="20"/>
        </w:rPr>
        <w:t>.</w:t>
      </w:r>
    </w:p>
    <w:p w14:paraId="63118B90" w14:textId="77777777" w:rsidR="00402D13" w:rsidRPr="00BE41E6" w:rsidRDefault="00402D13" w:rsidP="00BE41E6">
      <w:pPr>
        <w:jc w:val="both"/>
        <w:rPr>
          <w:bCs/>
          <w:iCs/>
          <w:sz w:val="20"/>
          <w:szCs w:val="20"/>
        </w:rPr>
      </w:pPr>
    </w:p>
    <w:tbl>
      <w:tblPr>
        <w:tblStyle w:val="TableGrid"/>
        <w:tblW w:w="5109" w:type="dxa"/>
        <w:jc w:val="center"/>
        <w:tblLook w:val="04A0" w:firstRow="1" w:lastRow="0" w:firstColumn="1" w:lastColumn="0" w:noHBand="0" w:noVBand="1"/>
      </w:tblPr>
      <w:tblGrid>
        <w:gridCol w:w="1165"/>
        <w:gridCol w:w="3944"/>
      </w:tblGrid>
      <w:tr w:rsidR="00095BE9" w:rsidRPr="00BE41E6" w14:paraId="7F2E862B" w14:textId="77777777" w:rsidTr="00402D13">
        <w:trPr>
          <w:trHeight w:val="209"/>
          <w:jc w:val="center"/>
        </w:trPr>
        <w:tc>
          <w:tcPr>
            <w:tcW w:w="1165" w:type="dxa"/>
          </w:tcPr>
          <w:p w14:paraId="0A3A96F4" w14:textId="77777777" w:rsidR="00095BE9" w:rsidRPr="00BE41E6" w:rsidRDefault="00095BE9" w:rsidP="00BE41E6">
            <w:pPr>
              <w:jc w:val="both"/>
              <w:rPr>
                <w:bCs/>
                <w:sz w:val="20"/>
                <w:szCs w:val="20"/>
              </w:rPr>
            </w:pPr>
            <w:r w:rsidRPr="00BE41E6">
              <w:rPr>
                <w:bCs/>
                <w:sz w:val="20"/>
                <w:szCs w:val="20"/>
              </w:rPr>
              <w:t>Attribute</w:t>
            </w:r>
          </w:p>
        </w:tc>
        <w:tc>
          <w:tcPr>
            <w:tcW w:w="3944" w:type="dxa"/>
          </w:tcPr>
          <w:p w14:paraId="04BDC4AB" w14:textId="77777777" w:rsidR="00095BE9" w:rsidRPr="00BE41E6" w:rsidRDefault="00095BE9" w:rsidP="00BE41E6">
            <w:pPr>
              <w:jc w:val="both"/>
              <w:rPr>
                <w:bCs/>
                <w:sz w:val="20"/>
                <w:szCs w:val="20"/>
              </w:rPr>
            </w:pPr>
            <w:r w:rsidRPr="00BE41E6">
              <w:rPr>
                <w:bCs/>
                <w:sz w:val="20"/>
                <w:szCs w:val="20"/>
              </w:rPr>
              <w:t>Insight 2000 Cognex camera</w:t>
            </w:r>
          </w:p>
        </w:tc>
      </w:tr>
      <w:tr w:rsidR="00095BE9" w:rsidRPr="00BE41E6" w14:paraId="5C79559B" w14:textId="77777777" w:rsidTr="00402D13">
        <w:trPr>
          <w:trHeight w:val="209"/>
          <w:jc w:val="center"/>
        </w:trPr>
        <w:tc>
          <w:tcPr>
            <w:tcW w:w="1165" w:type="dxa"/>
          </w:tcPr>
          <w:p w14:paraId="36DE2CB6" w14:textId="77777777" w:rsidR="00095BE9" w:rsidRPr="00BE41E6" w:rsidRDefault="00095BE9" w:rsidP="00BE41E6">
            <w:pPr>
              <w:jc w:val="both"/>
              <w:rPr>
                <w:bCs/>
                <w:sz w:val="18"/>
                <w:szCs w:val="20"/>
              </w:rPr>
            </w:pPr>
            <w:r w:rsidRPr="00BE41E6">
              <w:rPr>
                <w:bCs/>
                <w:sz w:val="18"/>
                <w:szCs w:val="20"/>
              </w:rPr>
              <w:t>Power</w:t>
            </w:r>
          </w:p>
        </w:tc>
        <w:tc>
          <w:tcPr>
            <w:tcW w:w="3944" w:type="dxa"/>
          </w:tcPr>
          <w:p w14:paraId="04661D29" w14:textId="7539D657" w:rsidR="00095BE9" w:rsidRPr="00BE41E6" w:rsidRDefault="00095BE9" w:rsidP="00BE41E6">
            <w:pPr>
              <w:jc w:val="both"/>
              <w:rPr>
                <w:bCs/>
                <w:sz w:val="18"/>
                <w:szCs w:val="20"/>
              </w:rPr>
            </w:pPr>
            <w:r w:rsidRPr="00BE41E6">
              <w:rPr>
                <w:bCs/>
                <w:sz w:val="18"/>
                <w:szCs w:val="20"/>
              </w:rPr>
              <w:t>24</w:t>
            </w:r>
            <w:r w:rsidR="002C68D7" w:rsidRPr="00BE41E6">
              <w:rPr>
                <w:bCs/>
                <w:sz w:val="18"/>
                <w:szCs w:val="20"/>
              </w:rPr>
              <w:t>VDC, +</w:t>
            </w:r>
            <w:r w:rsidRPr="00BE41E6">
              <w:rPr>
                <w:bCs/>
                <w:sz w:val="18"/>
                <w:szCs w:val="20"/>
              </w:rPr>
              <w:t>-10%, 48W</w:t>
            </w:r>
          </w:p>
        </w:tc>
      </w:tr>
      <w:tr w:rsidR="00095BE9" w:rsidRPr="00BE41E6" w14:paraId="281E2AA0" w14:textId="77777777" w:rsidTr="00402D13">
        <w:trPr>
          <w:trHeight w:val="209"/>
          <w:jc w:val="center"/>
        </w:trPr>
        <w:tc>
          <w:tcPr>
            <w:tcW w:w="1165" w:type="dxa"/>
          </w:tcPr>
          <w:p w14:paraId="35D5FF7D" w14:textId="77777777" w:rsidR="00095BE9" w:rsidRPr="00BE41E6" w:rsidRDefault="00095BE9" w:rsidP="00BE41E6">
            <w:pPr>
              <w:jc w:val="both"/>
              <w:rPr>
                <w:bCs/>
                <w:sz w:val="18"/>
                <w:szCs w:val="20"/>
              </w:rPr>
            </w:pPr>
            <w:r w:rsidRPr="00BE41E6">
              <w:rPr>
                <w:bCs/>
                <w:sz w:val="18"/>
                <w:szCs w:val="20"/>
              </w:rPr>
              <w:t>I/O</w:t>
            </w:r>
          </w:p>
        </w:tc>
        <w:tc>
          <w:tcPr>
            <w:tcW w:w="3944" w:type="dxa"/>
          </w:tcPr>
          <w:p w14:paraId="6DB732A1" w14:textId="45E5129E" w:rsidR="00095BE9" w:rsidRPr="00BE41E6" w:rsidRDefault="00095BE9" w:rsidP="00BE41E6">
            <w:pPr>
              <w:jc w:val="both"/>
              <w:rPr>
                <w:bCs/>
                <w:sz w:val="18"/>
                <w:szCs w:val="20"/>
              </w:rPr>
            </w:pPr>
            <w:r w:rsidRPr="00BE41E6">
              <w:rPr>
                <w:bCs/>
                <w:sz w:val="18"/>
                <w:szCs w:val="20"/>
              </w:rPr>
              <w:t xml:space="preserve">One Acquisition trigger, general purpose input, and four general </w:t>
            </w:r>
            <w:r w:rsidR="00C9151E" w:rsidRPr="00BE41E6">
              <w:rPr>
                <w:bCs/>
                <w:sz w:val="18"/>
                <w:szCs w:val="20"/>
              </w:rPr>
              <w:t>purpose</w:t>
            </w:r>
            <w:r w:rsidRPr="00BE41E6">
              <w:rPr>
                <w:bCs/>
                <w:sz w:val="18"/>
                <w:szCs w:val="20"/>
              </w:rPr>
              <w:t xml:space="preserve"> outputs </w:t>
            </w:r>
          </w:p>
        </w:tc>
      </w:tr>
      <w:tr w:rsidR="00095BE9" w:rsidRPr="00BE41E6" w14:paraId="0FB24C2B" w14:textId="77777777" w:rsidTr="00402D13">
        <w:trPr>
          <w:trHeight w:val="200"/>
          <w:jc w:val="center"/>
        </w:trPr>
        <w:tc>
          <w:tcPr>
            <w:tcW w:w="1165" w:type="dxa"/>
          </w:tcPr>
          <w:p w14:paraId="2855F167" w14:textId="77777777" w:rsidR="00095BE9" w:rsidRPr="00BE41E6" w:rsidRDefault="00095BE9" w:rsidP="00BE41E6">
            <w:pPr>
              <w:jc w:val="both"/>
              <w:rPr>
                <w:bCs/>
                <w:sz w:val="18"/>
                <w:szCs w:val="20"/>
              </w:rPr>
            </w:pPr>
            <w:r w:rsidRPr="00BE41E6">
              <w:rPr>
                <w:bCs/>
                <w:sz w:val="18"/>
                <w:szCs w:val="20"/>
              </w:rPr>
              <w:t>Connectors</w:t>
            </w:r>
          </w:p>
        </w:tc>
        <w:tc>
          <w:tcPr>
            <w:tcW w:w="3944" w:type="dxa"/>
          </w:tcPr>
          <w:p w14:paraId="041AB584" w14:textId="77777777" w:rsidR="00095BE9" w:rsidRPr="00BE41E6" w:rsidRDefault="00095BE9" w:rsidP="00BE41E6">
            <w:pPr>
              <w:jc w:val="both"/>
              <w:rPr>
                <w:bCs/>
                <w:sz w:val="18"/>
                <w:szCs w:val="20"/>
              </w:rPr>
            </w:pPr>
            <w:r w:rsidRPr="00BE41E6">
              <w:rPr>
                <w:bCs/>
                <w:sz w:val="18"/>
                <w:szCs w:val="20"/>
              </w:rPr>
              <w:t>An industrial M12 Ethernet, a M12 Power &amp;I/O</w:t>
            </w:r>
          </w:p>
        </w:tc>
      </w:tr>
      <w:tr w:rsidR="00095BE9" w:rsidRPr="00BE41E6" w14:paraId="0F222455" w14:textId="77777777" w:rsidTr="00402D13">
        <w:trPr>
          <w:trHeight w:val="209"/>
          <w:jc w:val="center"/>
        </w:trPr>
        <w:tc>
          <w:tcPr>
            <w:tcW w:w="1165" w:type="dxa"/>
          </w:tcPr>
          <w:p w14:paraId="4620BE79" w14:textId="77777777" w:rsidR="00095BE9" w:rsidRPr="00BE41E6" w:rsidRDefault="00095BE9" w:rsidP="00BE41E6">
            <w:pPr>
              <w:jc w:val="both"/>
              <w:rPr>
                <w:bCs/>
                <w:sz w:val="18"/>
                <w:szCs w:val="20"/>
              </w:rPr>
            </w:pPr>
            <w:r w:rsidRPr="00BE41E6">
              <w:rPr>
                <w:bCs/>
                <w:sz w:val="18"/>
                <w:szCs w:val="20"/>
              </w:rPr>
              <w:t>Speed</w:t>
            </w:r>
          </w:p>
        </w:tc>
        <w:tc>
          <w:tcPr>
            <w:tcW w:w="3944" w:type="dxa"/>
          </w:tcPr>
          <w:p w14:paraId="71381247" w14:textId="77777777" w:rsidR="00095BE9" w:rsidRPr="00BE41E6" w:rsidRDefault="00095BE9" w:rsidP="00BE41E6">
            <w:pPr>
              <w:jc w:val="both"/>
              <w:rPr>
                <w:bCs/>
                <w:sz w:val="18"/>
                <w:szCs w:val="20"/>
              </w:rPr>
            </w:pPr>
            <w:r w:rsidRPr="00BE41E6">
              <w:rPr>
                <w:bCs/>
                <w:sz w:val="18"/>
                <w:szCs w:val="20"/>
              </w:rPr>
              <w:t xml:space="preserve">75 fps for monochrome and 55 fps for color </w:t>
            </w:r>
          </w:p>
        </w:tc>
      </w:tr>
    </w:tbl>
    <w:p w14:paraId="6D5D33C7" w14:textId="77777777" w:rsidR="00AB2903" w:rsidRPr="00BE41E6" w:rsidRDefault="00AB2903" w:rsidP="00BE41E6">
      <w:pPr>
        <w:jc w:val="both"/>
        <w:rPr>
          <w:bCs/>
          <w:sz w:val="20"/>
          <w:szCs w:val="20"/>
        </w:rPr>
      </w:pPr>
    </w:p>
    <w:p w14:paraId="0A2AA2E0" w14:textId="77777777" w:rsidR="00AB2903" w:rsidRPr="00BE41E6" w:rsidRDefault="00AB2903" w:rsidP="00BE41E6">
      <w:pPr>
        <w:jc w:val="both"/>
        <w:rPr>
          <w:bCs/>
          <w:sz w:val="20"/>
          <w:szCs w:val="20"/>
        </w:rPr>
      </w:pPr>
    </w:p>
    <w:p w14:paraId="0DD3C5E4" w14:textId="4CAE0566" w:rsidR="00095BE9" w:rsidRPr="00125E1C" w:rsidRDefault="00095BE9" w:rsidP="00BE41E6">
      <w:pPr>
        <w:rPr>
          <w:bCs/>
          <w:sz w:val="18"/>
          <w:szCs w:val="18"/>
        </w:rPr>
      </w:pPr>
      <w:r w:rsidRPr="00125E1C">
        <w:rPr>
          <w:bCs/>
          <w:i/>
          <w:sz w:val="18"/>
          <w:szCs w:val="18"/>
        </w:rPr>
        <w:t>Table 2</w:t>
      </w:r>
      <w:r w:rsidR="00402D13" w:rsidRPr="00125E1C">
        <w:rPr>
          <w:bCs/>
          <w:i/>
          <w:sz w:val="18"/>
          <w:szCs w:val="18"/>
        </w:rPr>
        <w:t>.</w:t>
      </w:r>
      <w:r w:rsidRPr="00125E1C">
        <w:rPr>
          <w:bCs/>
          <w:i/>
          <w:sz w:val="18"/>
          <w:szCs w:val="18"/>
        </w:rPr>
        <w:t xml:space="preserve"> </w:t>
      </w:r>
      <w:r w:rsidRPr="00125E1C">
        <w:rPr>
          <w:bCs/>
          <w:sz w:val="18"/>
          <w:szCs w:val="18"/>
        </w:rPr>
        <w:t>Conveyor belt motor specifications</w:t>
      </w:r>
      <w:r w:rsidR="00125E1C">
        <w:rPr>
          <w:bCs/>
          <w:sz w:val="18"/>
          <w:szCs w:val="18"/>
        </w:rPr>
        <w:t>.</w:t>
      </w:r>
    </w:p>
    <w:p w14:paraId="105B680A" w14:textId="77777777" w:rsidR="00095BE9" w:rsidRPr="00BE41E6" w:rsidRDefault="00095BE9" w:rsidP="00BE41E6">
      <w:pPr>
        <w:jc w:val="both"/>
        <w:rPr>
          <w:bCs/>
          <w:sz w:val="20"/>
          <w:szCs w:val="20"/>
        </w:rPr>
      </w:pPr>
    </w:p>
    <w:tbl>
      <w:tblPr>
        <w:tblStyle w:val="TableGrid"/>
        <w:tblW w:w="0" w:type="auto"/>
        <w:jc w:val="center"/>
        <w:tblLook w:val="04A0" w:firstRow="1" w:lastRow="0" w:firstColumn="1" w:lastColumn="0" w:noHBand="0" w:noVBand="1"/>
      </w:tblPr>
      <w:tblGrid>
        <w:gridCol w:w="1525"/>
        <w:gridCol w:w="2852"/>
      </w:tblGrid>
      <w:tr w:rsidR="00095BE9" w:rsidRPr="00BE41E6" w14:paraId="3C4AF475" w14:textId="77777777" w:rsidTr="00402D13">
        <w:trPr>
          <w:trHeight w:val="286"/>
          <w:jc w:val="center"/>
        </w:trPr>
        <w:tc>
          <w:tcPr>
            <w:tcW w:w="1525" w:type="dxa"/>
          </w:tcPr>
          <w:p w14:paraId="1DB3018E" w14:textId="77777777" w:rsidR="00095BE9" w:rsidRPr="00BE41E6" w:rsidRDefault="00095BE9" w:rsidP="00BE41E6">
            <w:pPr>
              <w:jc w:val="both"/>
              <w:rPr>
                <w:bCs/>
                <w:sz w:val="18"/>
                <w:szCs w:val="20"/>
              </w:rPr>
            </w:pPr>
            <w:r w:rsidRPr="00BE41E6">
              <w:rPr>
                <w:bCs/>
                <w:sz w:val="18"/>
                <w:szCs w:val="20"/>
              </w:rPr>
              <w:t>Attribute</w:t>
            </w:r>
          </w:p>
        </w:tc>
        <w:tc>
          <w:tcPr>
            <w:tcW w:w="2852" w:type="dxa"/>
          </w:tcPr>
          <w:p w14:paraId="774F67B8" w14:textId="77777777" w:rsidR="00095BE9" w:rsidRPr="00BE41E6" w:rsidRDefault="00095BE9" w:rsidP="00BE41E6">
            <w:pPr>
              <w:jc w:val="both"/>
              <w:rPr>
                <w:bCs/>
                <w:sz w:val="18"/>
                <w:szCs w:val="20"/>
              </w:rPr>
            </w:pPr>
            <w:r w:rsidRPr="00BE41E6">
              <w:rPr>
                <w:bCs/>
                <w:sz w:val="18"/>
                <w:szCs w:val="20"/>
              </w:rPr>
              <w:t>WashdownDuty Motor</w:t>
            </w:r>
          </w:p>
        </w:tc>
      </w:tr>
      <w:tr w:rsidR="00095BE9" w:rsidRPr="00BE41E6" w14:paraId="561FE1C5" w14:textId="77777777" w:rsidTr="00473764">
        <w:trPr>
          <w:trHeight w:val="179"/>
          <w:jc w:val="center"/>
        </w:trPr>
        <w:tc>
          <w:tcPr>
            <w:tcW w:w="1525" w:type="dxa"/>
          </w:tcPr>
          <w:p w14:paraId="2290F4A9" w14:textId="77777777" w:rsidR="00095BE9" w:rsidRPr="00BE41E6" w:rsidRDefault="00095BE9" w:rsidP="00BE41E6">
            <w:pPr>
              <w:jc w:val="both"/>
              <w:rPr>
                <w:bCs/>
                <w:sz w:val="18"/>
                <w:szCs w:val="20"/>
              </w:rPr>
            </w:pPr>
            <w:r w:rsidRPr="00BE41E6">
              <w:rPr>
                <w:bCs/>
                <w:sz w:val="18"/>
                <w:szCs w:val="20"/>
              </w:rPr>
              <w:t>HP</w:t>
            </w:r>
          </w:p>
        </w:tc>
        <w:tc>
          <w:tcPr>
            <w:tcW w:w="2852" w:type="dxa"/>
          </w:tcPr>
          <w:p w14:paraId="2E06CE2A" w14:textId="77777777" w:rsidR="00095BE9" w:rsidRPr="00BE41E6" w:rsidRDefault="00095BE9" w:rsidP="00BE41E6">
            <w:pPr>
              <w:jc w:val="both"/>
              <w:rPr>
                <w:bCs/>
                <w:sz w:val="18"/>
                <w:szCs w:val="20"/>
              </w:rPr>
            </w:pPr>
            <w:r w:rsidRPr="00BE41E6">
              <w:rPr>
                <w:bCs/>
                <w:sz w:val="18"/>
                <w:szCs w:val="20"/>
              </w:rPr>
              <w:t>0.5</w:t>
            </w:r>
          </w:p>
        </w:tc>
      </w:tr>
      <w:tr w:rsidR="00095BE9" w:rsidRPr="00BE41E6" w14:paraId="47D1C68E" w14:textId="77777777" w:rsidTr="00473764">
        <w:trPr>
          <w:trHeight w:val="251"/>
          <w:jc w:val="center"/>
        </w:trPr>
        <w:tc>
          <w:tcPr>
            <w:tcW w:w="1525" w:type="dxa"/>
          </w:tcPr>
          <w:p w14:paraId="20252B78" w14:textId="77777777" w:rsidR="00095BE9" w:rsidRPr="00BE41E6" w:rsidRDefault="00095BE9" w:rsidP="00BE41E6">
            <w:pPr>
              <w:jc w:val="both"/>
              <w:rPr>
                <w:bCs/>
                <w:sz w:val="18"/>
                <w:szCs w:val="20"/>
              </w:rPr>
            </w:pPr>
            <w:r w:rsidRPr="00BE41E6">
              <w:rPr>
                <w:bCs/>
                <w:sz w:val="18"/>
                <w:szCs w:val="20"/>
              </w:rPr>
              <w:t xml:space="preserve">Voltage range </w:t>
            </w:r>
          </w:p>
        </w:tc>
        <w:tc>
          <w:tcPr>
            <w:tcW w:w="2852" w:type="dxa"/>
          </w:tcPr>
          <w:p w14:paraId="4D015975" w14:textId="77777777" w:rsidR="00095BE9" w:rsidRPr="00BE41E6" w:rsidRDefault="00095BE9" w:rsidP="00BE41E6">
            <w:pPr>
              <w:jc w:val="both"/>
              <w:rPr>
                <w:bCs/>
                <w:sz w:val="18"/>
                <w:szCs w:val="20"/>
              </w:rPr>
            </w:pPr>
            <w:r w:rsidRPr="00BE41E6">
              <w:rPr>
                <w:bCs/>
                <w:sz w:val="18"/>
                <w:szCs w:val="20"/>
              </w:rPr>
              <w:t>230/460</w:t>
            </w:r>
          </w:p>
        </w:tc>
      </w:tr>
      <w:tr w:rsidR="00095BE9" w:rsidRPr="00BE41E6" w14:paraId="6F8E297A" w14:textId="77777777" w:rsidTr="00473764">
        <w:trPr>
          <w:trHeight w:val="224"/>
          <w:jc w:val="center"/>
        </w:trPr>
        <w:tc>
          <w:tcPr>
            <w:tcW w:w="1525" w:type="dxa"/>
          </w:tcPr>
          <w:p w14:paraId="55BB0263" w14:textId="77777777" w:rsidR="00095BE9" w:rsidRPr="00BE41E6" w:rsidRDefault="00095BE9" w:rsidP="00BE41E6">
            <w:pPr>
              <w:jc w:val="both"/>
              <w:rPr>
                <w:bCs/>
                <w:sz w:val="18"/>
                <w:szCs w:val="20"/>
              </w:rPr>
            </w:pPr>
            <w:r w:rsidRPr="00BE41E6">
              <w:rPr>
                <w:bCs/>
                <w:sz w:val="18"/>
                <w:szCs w:val="20"/>
              </w:rPr>
              <w:t>Amps</w:t>
            </w:r>
          </w:p>
        </w:tc>
        <w:tc>
          <w:tcPr>
            <w:tcW w:w="2852" w:type="dxa"/>
          </w:tcPr>
          <w:p w14:paraId="025770C7" w14:textId="77777777" w:rsidR="00095BE9" w:rsidRPr="00BE41E6" w:rsidRDefault="00095BE9" w:rsidP="00BE41E6">
            <w:pPr>
              <w:jc w:val="both"/>
              <w:rPr>
                <w:bCs/>
                <w:sz w:val="18"/>
                <w:szCs w:val="20"/>
              </w:rPr>
            </w:pPr>
            <w:r w:rsidRPr="00BE41E6">
              <w:rPr>
                <w:bCs/>
                <w:sz w:val="18"/>
                <w:szCs w:val="20"/>
              </w:rPr>
              <w:t>1.6/1.8</w:t>
            </w:r>
          </w:p>
        </w:tc>
      </w:tr>
      <w:tr w:rsidR="00095BE9" w:rsidRPr="00BE41E6" w14:paraId="11E7275D" w14:textId="77777777" w:rsidTr="00473764">
        <w:trPr>
          <w:trHeight w:val="116"/>
          <w:jc w:val="center"/>
        </w:trPr>
        <w:tc>
          <w:tcPr>
            <w:tcW w:w="1525" w:type="dxa"/>
          </w:tcPr>
          <w:p w14:paraId="3BDA2D73" w14:textId="77777777" w:rsidR="00095BE9" w:rsidRPr="00BE41E6" w:rsidRDefault="00095BE9" w:rsidP="00BE41E6">
            <w:pPr>
              <w:jc w:val="both"/>
              <w:rPr>
                <w:bCs/>
                <w:sz w:val="18"/>
                <w:szCs w:val="20"/>
              </w:rPr>
            </w:pPr>
            <w:r w:rsidRPr="00BE41E6">
              <w:rPr>
                <w:bCs/>
                <w:sz w:val="18"/>
                <w:szCs w:val="20"/>
              </w:rPr>
              <w:t>RPM</w:t>
            </w:r>
          </w:p>
        </w:tc>
        <w:tc>
          <w:tcPr>
            <w:tcW w:w="2852" w:type="dxa"/>
          </w:tcPr>
          <w:p w14:paraId="3C0E768F" w14:textId="77777777" w:rsidR="00095BE9" w:rsidRPr="00BE41E6" w:rsidRDefault="00095BE9" w:rsidP="00BE41E6">
            <w:pPr>
              <w:jc w:val="both"/>
              <w:rPr>
                <w:bCs/>
                <w:sz w:val="18"/>
                <w:szCs w:val="20"/>
              </w:rPr>
            </w:pPr>
            <w:r w:rsidRPr="00BE41E6">
              <w:rPr>
                <w:bCs/>
                <w:sz w:val="18"/>
                <w:szCs w:val="20"/>
              </w:rPr>
              <w:t>1725</w:t>
            </w:r>
          </w:p>
        </w:tc>
      </w:tr>
    </w:tbl>
    <w:p w14:paraId="57B5D91A" w14:textId="77777777" w:rsidR="00095BE9" w:rsidRPr="00BE41E6" w:rsidRDefault="00095BE9" w:rsidP="00BE41E6">
      <w:pPr>
        <w:jc w:val="both"/>
        <w:rPr>
          <w:bCs/>
          <w:sz w:val="20"/>
          <w:szCs w:val="20"/>
        </w:rPr>
      </w:pPr>
      <w:bookmarkStart w:id="2" w:name="_Toc25447752"/>
    </w:p>
    <w:p w14:paraId="765699D3" w14:textId="604EF729" w:rsidR="00095BE9" w:rsidRPr="00BE41E6" w:rsidRDefault="00095BE9" w:rsidP="00125E1C">
      <w:pPr>
        <w:rPr>
          <w:bCs/>
          <w:sz w:val="28"/>
          <w:szCs w:val="20"/>
        </w:rPr>
      </w:pPr>
      <w:r w:rsidRPr="00BE41E6">
        <w:rPr>
          <w:bCs/>
          <w:sz w:val="28"/>
          <w:szCs w:val="20"/>
        </w:rPr>
        <w:t>Network Communication Design</w:t>
      </w:r>
      <w:bookmarkEnd w:id="2"/>
    </w:p>
    <w:p w14:paraId="506CB876" w14:textId="77777777" w:rsidR="00402D13" w:rsidRPr="00BE41E6" w:rsidRDefault="00402D13" w:rsidP="00BE41E6">
      <w:pPr>
        <w:jc w:val="both"/>
        <w:rPr>
          <w:bCs/>
          <w:sz w:val="20"/>
          <w:szCs w:val="14"/>
        </w:rPr>
      </w:pPr>
    </w:p>
    <w:p w14:paraId="1B1A7B1A" w14:textId="5128481F" w:rsidR="00095BE9" w:rsidRPr="00BE41E6" w:rsidRDefault="00095BE9" w:rsidP="00BE41E6">
      <w:pPr>
        <w:ind w:firstLine="180"/>
        <w:jc w:val="both"/>
        <w:rPr>
          <w:bCs/>
          <w:sz w:val="20"/>
          <w:szCs w:val="20"/>
        </w:rPr>
      </w:pPr>
      <w:r w:rsidRPr="00BE41E6">
        <w:rPr>
          <w:bCs/>
          <w:sz w:val="20"/>
          <w:szCs w:val="20"/>
        </w:rPr>
        <w:t xml:space="preserve">The communication </w:t>
      </w:r>
      <w:r w:rsidR="009B776D">
        <w:rPr>
          <w:bCs/>
          <w:sz w:val="20"/>
          <w:szCs w:val="20"/>
        </w:rPr>
        <w:t xml:space="preserve">protocol </w:t>
      </w:r>
      <w:r w:rsidRPr="00BE41E6">
        <w:rPr>
          <w:bCs/>
          <w:sz w:val="20"/>
          <w:szCs w:val="20"/>
        </w:rPr>
        <w:t xml:space="preserve">used for this project </w:t>
      </w:r>
      <w:r w:rsidR="009B776D">
        <w:rPr>
          <w:bCs/>
          <w:sz w:val="20"/>
          <w:szCs w:val="20"/>
        </w:rPr>
        <w:t>was</w:t>
      </w:r>
      <w:r w:rsidRPr="00BE41E6">
        <w:rPr>
          <w:bCs/>
          <w:sz w:val="20"/>
          <w:szCs w:val="20"/>
        </w:rPr>
        <w:t xml:space="preserve"> Ethernet/IP. Devices </w:t>
      </w:r>
      <w:r w:rsidR="009B776D">
        <w:rPr>
          <w:bCs/>
          <w:sz w:val="20"/>
          <w:szCs w:val="20"/>
        </w:rPr>
        <w:t>were</w:t>
      </w:r>
      <w:r w:rsidRPr="00BE41E6">
        <w:rPr>
          <w:bCs/>
          <w:sz w:val="20"/>
          <w:szCs w:val="20"/>
        </w:rPr>
        <w:t xml:space="preserve"> connected to a common switch. </w:t>
      </w:r>
      <w:r w:rsidR="009B776D">
        <w:rPr>
          <w:bCs/>
          <w:sz w:val="20"/>
          <w:szCs w:val="20"/>
        </w:rPr>
        <w:t>T</w:t>
      </w:r>
      <w:r w:rsidRPr="00BE41E6">
        <w:rPr>
          <w:bCs/>
          <w:sz w:val="20"/>
          <w:szCs w:val="20"/>
        </w:rPr>
        <w:t xml:space="preserve">able </w:t>
      </w:r>
      <w:r w:rsidR="009B776D">
        <w:rPr>
          <w:bCs/>
          <w:sz w:val="20"/>
          <w:szCs w:val="20"/>
        </w:rPr>
        <w:t>3</w:t>
      </w:r>
      <w:r w:rsidRPr="00BE41E6">
        <w:rPr>
          <w:bCs/>
          <w:sz w:val="20"/>
          <w:szCs w:val="20"/>
        </w:rPr>
        <w:t xml:space="preserve"> shows the </w:t>
      </w:r>
      <w:r w:rsidR="009B776D">
        <w:rPr>
          <w:bCs/>
          <w:sz w:val="20"/>
          <w:szCs w:val="20"/>
        </w:rPr>
        <w:t xml:space="preserve">communication design and </w:t>
      </w:r>
      <w:r w:rsidRPr="00BE41E6">
        <w:rPr>
          <w:bCs/>
          <w:sz w:val="20"/>
          <w:szCs w:val="20"/>
        </w:rPr>
        <w:t>IP address</w:t>
      </w:r>
      <w:r w:rsidR="009B776D">
        <w:rPr>
          <w:bCs/>
          <w:sz w:val="20"/>
          <w:szCs w:val="20"/>
        </w:rPr>
        <w:t>es</w:t>
      </w:r>
      <w:r w:rsidRPr="00BE41E6">
        <w:rPr>
          <w:bCs/>
          <w:sz w:val="20"/>
          <w:szCs w:val="20"/>
        </w:rPr>
        <w:t xml:space="preserve"> used for each device. The subnet mask </w:t>
      </w:r>
      <w:r w:rsidR="009B776D">
        <w:rPr>
          <w:bCs/>
          <w:sz w:val="20"/>
          <w:szCs w:val="20"/>
        </w:rPr>
        <w:t>was</w:t>
      </w:r>
      <w:r w:rsidRPr="00BE41E6">
        <w:rPr>
          <w:bCs/>
          <w:sz w:val="20"/>
          <w:szCs w:val="20"/>
        </w:rPr>
        <w:t xml:space="preserve"> 255.255.255.0 and the default gateway </w:t>
      </w:r>
      <w:r w:rsidR="009B776D">
        <w:rPr>
          <w:bCs/>
          <w:sz w:val="20"/>
          <w:szCs w:val="20"/>
        </w:rPr>
        <w:t>was</w:t>
      </w:r>
      <w:r w:rsidRPr="00BE41E6">
        <w:rPr>
          <w:bCs/>
          <w:sz w:val="20"/>
          <w:szCs w:val="20"/>
        </w:rPr>
        <w:t xml:space="preserve"> 192.168.1.1.</w:t>
      </w:r>
    </w:p>
    <w:p w14:paraId="5FFBAF02" w14:textId="77777777" w:rsidR="00095BE9" w:rsidRPr="00BE41E6" w:rsidRDefault="00095BE9" w:rsidP="00BE41E6">
      <w:pPr>
        <w:jc w:val="both"/>
        <w:rPr>
          <w:bCs/>
          <w:sz w:val="20"/>
          <w:szCs w:val="20"/>
          <w:u w:val="single"/>
        </w:rPr>
      </w:pPr>
    </w:p>
    <w:p w14:paraId="5575C913" w14:textId="1D16C319" w:rsidR="00095BE9" w:rsidRPr="00BE41E6" w:rsidRDefault="00095BE9" w:rsidP="00BE41E6">
      <w:pPr>
        <w:rPr>
          <w:bCs/>
          <w:iCs/>
          <w:sz w:val="18"/>
          <w:szCs w:val="20"/>
        </w:rPr>
      </w:pPr>
      <w:r w:rsidRPr="00BE41E6">
        <w:rPr>
          <w:bCs/>
          <w:i/>
          <w:iCs/>
          <w:sz w:val="18"/>
          <w:szCs w:val="20"/>
        </w:rPr>
        <w:t xml:space="preserve">Table </w:t>
      </w:r>
      <w:r w:rsidRPr="00BE41E6">
        <w:rPr>
          <w:bCs/>
          <w:iCs/>
          <w:sz w:val="18"/>
          <w:szCs w:val="20"/>
        </w:rPr>
        <w:t>3. Assigned IP addresses</w:t>
      </w:r>
      <w:r w:rsidR="00125E1C">
        <w:rPr>
          <w:bCs/>
          <w:iCs/>
          <w:sz w:val="18"/>
          <w:szCs w:val="20"/>
        </w:rPr>
        <w:t>.</w:t>
      </w:r>
    </w:p>
    <w:p w14:paraId="62EC3012" w14:textId="77777777" w:rsidR="000003CF" w:rsidRPr="00BE41E6" w:rsidRDefault="000003CF" w:rsidP="00BE41E6">
      <w:pPr>
        <w:rPr>
          <w:bCs/>
          <w:iCs/>
          <w:sz w:val="18"/>
          <w:szCs w:val="20"/>
        </w:rPr>
      </w:pPr>
    </w:p>
    <w:tbl>
      <w:tblPr>
        <w:tblStyle w:val="TableGrid"/>
        <w:tblW w:w="0" w:type="auto"/>
        <w:jc w:val="center"/>
        <w:tblLook w:val="04A0" w:firstRow="1" w:lastRow="0" w:firstColumn="1" w:lastColumn="0" w:noHBand="0" w:noVBand="1"/>
      </w:tblPr>
      <w:tblGrid>
        <w:gridCol w:w="2198"/>
        <w:gridCol w:w="1993"/>
      </w:tblGrid>
      <w:tr w:rsidR="00095BE9" w:rsidRPr="00BE41E6" w14:paraId="63AAFD67" w14:textId="77777777" w:rsidTr="00095BE9">
        <w:trPr>
          <w:trHeight w:val="251"/>
          <w:jc w:val="center"/>
        </w:trPr>
        <w:tc>
          <w:tcPr>
            <w:tcW w:w="2198" w:type="dxa"/>
          </w:tcPr>
          <w:p w14:paraId="22AFC694" w14:textId="77777777" w:rsidR="00095BE9" w:rsidRPr="00BE41E6" w:rsidRDefault="00095BE9" w:rsidP="00BE41E6">
            <w:pPr>
              <w:rPr>
                <w:bCs/>
                <w:sz w:val="18"/>
                <w:szCs w:val="20"/>
              </w:rPr>
            </w:pPr>
            <w:r w:rsidRPr="00BE41E6">
              <w:rPr>
                <w:bCs/>
                <w:sz w:val="18"/>
                <w:szCs w:val="20"/>
              </w:rPr>
              <w:t>Device</w:t>
            </w:r>
          </w:p>
        </w:tc>
        <w:tc>
          <w:tcPr>
            <w:tcW w:w="1993" w:type="dxa"/>
          </w:tcPr>
          <w:p w14:paraId="4C61EC17" w14:textId="77777777" w:rsidR="00095BE9" w:rsidRPr="00BE41E6" w:rsidRDefault="00095BE9" w:rsidP="00BE41E6">
            <w:pPr>
              <w:rPr>
                <w:bCs/>
                <w:sz w:val="18"/>
                <w:szCs w:val="20"/>
              </w:rPr>
            </w:pPr>
            <w:r w:rsidRPr="00BE41E6">
              <w:rPr>
                <w:bCs/>
                <w:sz w:val="18"/>
                <w:szCs w:val="20"/>
              </w:rPr>
              <w:t>IP address</w:t>
            </w:r>
          </w:p>
        </w:tc>
      </w:tr>
      <w:tr w:rsidR="00095BE9" w:rsidRPr="00BE41E6" w14:paraId="25345761" w14:textId="77777777" w:rsidTr="00095BE9">
        <w:trPr>
          <w:trHeight w:val="251"/>
          <w:jc w:val="center"/>
        </w:trPr>
        <w:tc>
          <w:tcPr>
            <w:tcW w:w="2198" w:type="dxa"/>
          </w:tcPr>
          <w:p w14:paraId="31C84A76" w14:textId="77777777" w:rsidR="00095BE9" w:rsidRPr="00BE41E6" w:rsidRDefault="00095BE9" w:rsidP="00BE41E6">
            <w:pPr>
              <w:jc w:val="both"/>
              <w:rPr>
                <w:bCs/>
                <w:sz w:val="18"/>
                <w:szCs w:val="20"/>
              </w:rPr>
            </w:pPr>
            <w:r w:rsidRPr="00BE41E6">
              <w:rPr>
                <w:bCs/>
                <w:sz w:val="18"/>
                <w:szCs w:val="20"/>
              </w:rPr>
              <w:t>PanelView Plus 600</w:t>
            </w:r>
          </w:p>
        </w:tc>
        <w:tc>
          <w:tcPr>
            <w:tcW w:w="1993" w:type="dxa"/>
          </w:tcPr>
          <w:p w14:paraId="6BDD55E0" w14:textId="77777777" w:rsidR="00095BE9" w:rsidRPr="00BE41E6" w:rsidRDefault="00095BE9" w:rsidP="00BE41E6">
            <w:pPr>
              <w:jc w:val="both"/>
              <w:rPr>
                <w:bCs/>
                <w:sz w:val="18"/>
                <w:szCs w:val="20"/>
              </w:rPr>
            </w:pPr>
            <w:r w:rsidRPr="00BE41E6">
              <w:rPr>
                <w:bCs/>
                <w:sz w:val="18"/>
                <w:szCs w:val="20"/>
              </w:rPr>
              <w:t>192.168.1.108</w:t>
            </w:r>
          </w:p>
        </w:tc>
      </w:tr>
      <w:tr w:rsidR="00095BE9" w:rsidRPr="00BE41E6" w14:paraId="3C7D5EE3" w14:textId="77777777" w:rsidTr="00095BE9">
        <w:trPr>
          <w:trHeight w:val="239"/>
          <w:jc w:val="center"/>
        </w:trPr>
        <w:tc>
          <w:tcPr>
            <w:tcW w:w="2198" w:type="dxa"/>
          </w:tcPr>
          <w:p w14:paraId="6408F862" w14:textId="77777777" w:rsidR="00095BE9" w:rsidRPr="00BE41E6" w:rsidRDefault="00095BE9" w:rsidP="00BE41E6">
            <w:pPr>
              <w:jc w:val="both"/>
              <w:rPr>
                <w:bCs/>
                <w:sz w:val="18"/>
                <w:szCs w:val="20"/>
              </w:rPr>
            </w:pPr>
            <w:r w:rsidRPr="00BE41E6">
              <w:rPr>
                <w:bCs/>
                <w:sz w:val="18"/>
                <w:szCs w:val="20"/>
              </w:rPr>
              <w:t>In-Sight 2000-130</w:t>
            </w:r>
          </w:p>
        </w:tc>
        <w:tc>
          <w:tcPr>
            <w:tcW w:w="1993" w:type="dxa"/>
          </w:tcPr>
          <w:p w14:paraId="472DA0C4" w14:textId="77777777" w:rsidR="00095BE9" w:rsidRPr="00BE41E6" w:rsidRDefault="00095BE9" w:rsidP="00BE41E6">
            <w:pPr>
              <w:jc w:val="both"/>
              <w:rPr>
                <w:bCs/>
                <w:sz w:val="18"/>
                <w:szCs w:val="20"/>
              </w:rPr>
            </w:pPr>
            <w:r w:rsidRPr="00BE41E6">
              <w:rPr>
                <w:bCs/>
                <w:sz w:val="18"/>
                <w:szCs w:val="20"/>
              </w:rPr>
              <w:t>192.168.1.20</w:t>
            </w:r>
          </w:p>
        </w:tc>
      </w:tr>
      <w:tr w:rsidR="00095BE9" w:rsidRPr="00BE41E6" w14:paraId="5B8200A1" w14:textId="77777777" w:rsidTr="00095BE9">
        <w:trPr>
          <w:trHeight w:val="251"/>
          <w:jc w:val="center"/>
        </w:trPr>
        <w:tc>
          <w:tcPr>
            <w:tcW w:w="2198" w:type="dxa"/>
          </w:tcPr>
          <w:p w14:paraId="30AE0295" w14:textId="5A0B9162" w:rsidR="00095BE9" w:rsidRPr="00BE41E6" w:rsidRDefault="00095BE9" w:rsidP="00BE41E6">
            <w:pPr>
              <w:jc w:val="both"/>
              <w:rPr>
                <w:bCs/>
                <w:sz w:val="18"/>
                <w:szCs w:val="20"/>
              </w:rPr>
            </w:pPr>
            <w:r w:rsidRPr="00BE41E6">
              <w:rPr>
                <w:bCs/>
                <w:sz w:val="18"/>
                <w:szCs w:val="20"/>
              </w:rPr>
              <w:t>Power</w:t>
            </w:r>
            <w:r w:rsidR="00EC3EFB" w:rsidRPr="00BE41E6">
              <w:rPr>
                <w:bCs/>
                <w:sz w:val="18"/>
                <w:szCs w:val="20"/>
              </w:rPr>
              <w:t>f</w:t>
            </w:r>
            <w:r w:rsidRPr="00BE41E6">
              <w:rPr>
                <w:bCs/>
                <w:sz w:val="18"/>
                <w:szCs w:val="20"/>
              </w:rPr>
              <w:t>lex 525</w:t>
            </w:r>
          </w:p>
        </w:tc>
        <w:tc>
          <w:tcPr>
            <w:tcW w:w="1993" w:type="dxa"/>
          </w:tcPr>
          <w:p w14:paraId="1EA5D8FC" w14:textId="77777777" w:rsidR="00095BE9" w:rsidRPr="00BE41E6" w:rsidRDefault="00095BE9" w:rsidP="00BE41E6">
            <w:pPr>
              <w:jc w:val="both"/>
              <w:rPr>
                <w:bCs/>
                <w:sz w:val="18"/>
                <w:szCs w:val="20"/>
              </w:rPr>
            </w:pPr>
            <w:r w:rsidRPr="00BE41E6">
              <w:rPr>
                <w:bCs/>
                <w:sz w:val="18"/>
                <w:szCs w:val="20"/>
              </w:rPr>
              <w:t>192.168.1.21</w:t>
            </w:r>
          </w:p>
        </w:tc>
      </w:tr>
      <w:tr w:rsidR="00095BE9" w:rsidRPr="00BE41E6" w14:paraId="7373365D" w14:textId="77777777" w:rsidTr="00095BE9">
        <w:trPr>
          <w:trHeight w:val="251"/>
          <w:jc w:val="center"/>
        </w:trPr>
        <w:tc>
          <w:tcPr>
            <w:tcW w:w="2198" w:type="dxa"/>
          </w:tcPr>
          <w:p w14:paraId="255F0C76" w14:textId="77777777" w:rsidR="00095BE9" w:rsidRPr="00BE41E6" w:rsidRDefault="00095BE9" w:rsidP="00BE41E6">
            <w:pPr>
              <w:jc w:val="both"/>
              <w:rPr>
                <w:bCs/>
                <w:sz w:val="18"/>
                <w:szCs w:val="20"/>
              </w:rPr>
            </w:pPr>
            <w:r w:rsidRPr="00BE41E6">
              <w:rPr>
                <w:bCs/>
                <w:sz w:val="18"/>
                <w:szCs w:val="20"/>
              </w:rPr>
              <w:t>Micrologix 1100</w:t>
            </w:r>
          </w:p>
        </w:tc>
        <w:tc>
          <w:tcPr>
            <w:tcW w:w="1993" w:type="dxa"/>
          </w:tcPr>
          <w:p w14:paraId="4A6DDAE4" w14:textId="77777777" w:rsidR="00095BE9" w:rsidRPr="00BE41E6" w:rsidRDefault="00095BE9" w:rsidP="00BE41E6">
            <w:pPr>
              <w:jc w:val="both"/>
              <w:rPr>
                <w:bCs/>
                <w:sz w:val="18"/>
                <w:szCs w:val="20"/>
              </w:rPr>
            </w:pPr>
            <w:r w:rsidRPr="00BE41E6">
              <w:rPr>
                <w:bCs/>
                <w:sz w:val="18"/>
                <w:szCs w:val="20"/>
              </w:rPr>
              <w:t>192.168.1.45</w:t>
            </w:r>
          </w:p>
        </w:tc>
      </w:tr>
      <w:tr w:rsidR="00095BE9" w:rsidRPr="00BE41E6" w14:paraId="1FE863DF" w14:textId="77777777" w:rsidTr="00095BE9">
        <w:trPr>
          <w:trHeight w:val="251"/>
          <w:jc w:val="center"/>
        </w:trPr>
        <w:tc>
          <w:tcPr>
            <w:tcW w:w="2198" w:type="dxa"/>
          </w:tcPr>
          <w:p w14:paraId="25F99050" w14:textId="77777777" w:rsidR="00095BE9" w:rsidRPr="00BE41E6" w:rsidRDefault="00095BE9" w:rsidP="00BE41E6">
            <w:pPr>
              <w:jc w:val="both"/>
              <w:rPr>
                <w:bCs/>
                <w:sz w:val="18"/>
                <w:szCs w:val="20"/>
              </w:rPr>
            </w:pPr>
            <w:r w:rsidRPr="00BE41E6">
              <w:rPr>
                <w:bCs/>
                <w:sz w:val="18"/>
                <w:szCs w:val="20"/>
              </w:rPr>
              <w:t>PC</w:t>
            </w:r>
          </w:p>
        </w:tc>
        <w:tc>
          <w:tcPr>
            <w:tcW w:w="1993" w:type="dxa"/>
          </w:tcPr>
          <w:p w14:paraId="722210B8" w14:textId="77777777" w:rsidR="00095BE9" w:rsidRPr="00BE41E6" w:rsidRDefault="00095BE9" w:rsidP="00BE41E6">
            <w:pPr>
              <w:jc w:val="both"/>
              <w:rPr>
                <w:bCs/>
                <w:sz w:val="18"/>
                <w:szCs w:val="20"/>
              </w:rPr>
            </w:pPr>
            <w:r w:rsidRPr="00BE41E6">
              <w:rPr>
                <w:bCs/>
                <w:sz w:val="18"/>
                <w:szCs w:val="20"/>
              </w:rPr>
              <w:t>192.168.1.11</w:t>
            </w:r>
          </w:p>
        </w:tc>
      </w:tr>
    </w:tbl>
    <w:p w14:paraId="3DE60F97" w14:textId="77777777" w:rsidR="00905723" w:rsidRPr="00BE41E6" w:rsidRDefault="00905723" w:rsidP="00BE41E6">
      <w:pPr>
        <w:jc w:val="both"/>
        <w:rPr>
          <w:bCs/>
          <w:sz w:val="20"/>
          <w:szCs w:val="14"/>
        </w:rPr>
      </w:pPr>
      <w:bookmarkStart w:id="3" w:name="_Toc25447753"/>
    </w:p>
    <w:p w14:paraId="35F5110B" w14:textId="77777777" w:rsidR="00473764" w:rsidRPr="00BE41E6" w:rsidRDefault="00095BE9" w:rsidP="00125E1C">
      <w:pPr>
        <w:rPr>
          <w:bCs/>
          <w:sz w:val="28"/>
          <w:szCs w:val="20"/>
        </w:rPr>
      </w:pPr>
      <w:r w:rsidRPr="00BE41E6">
        <w:rPr>
          <w:bCs/>
          <w:sz w:val="28"/>
          <w:szCs w:val="20"/>
        </w:rPr>
        <w:t>Integration of the PLC with the Robot</w:t>
      </w:r>
      <w:bookmarkEnd w:id="3"/>
    </w:p>
    <w:p w14:paraId="22C0FB56" w14:textId="77777777" w:rsidR="00AB2903" w:rsidRPr="00BE41E6" w:rsidRDefault="00AB2903" w:rsidP="00BE41E6">
      <w:pPr>
        <w:jc w:val="both"/>
        <w:rPr>
          <w:bCs/>
          <w:sz w:val="20"/>
          <w:szCs w:val="14"/>
        </w:rPr>
      </w:pPr>
    </w:p>
    <w:p w14:paraId="50C7BD8B" w14:textId="1DB2515C" w:rsidR="00EA0277" w:rsidRPr="00BE41E6" w:rsidRDefault="00095BE9" w:rsidP="00EA0277">
      <w:pPr>
        <w:ind w:firstLine="180"/>
        <w:jc w:val="both"/>
        <w:rPr>
          <w:bCs/>
          <w:sz w:val="20"/>
          <w:szCs w:val="20"/>
        </w:rPr>
      </w:pPr>
      <w:r w:rsidRPr="00BE41E6">
        <w:rPr>
          <w:bCs/>
          <w:sz w:val="20"/>
          <w:szCs w:val="20"/>
        </w:rPr>
        <w:t>Integrating the PLC with the robot allows better control of the operation</w:t>
      </w:r>
      <w:r w:rsidR="00572363">
        <w:rPr>
          <w:bCs/>
          <w:sz w:val="20"/>
          <w:szCs w:val="20"/>
        </w:rPr>
        <w:t>,</w:t>
      </w:r>
      <w:r w:rsidRPr="00BE41E6">
        <w:rPr>
          <w:bCs/>
          <w:sz w:val="20"/>
          <w:szCs w:val="20"/>
        </w:rPr>
        <w:t xml:space="preserve"> </w:t>
      </w:r>
      <w:r w:rsidR="00572363">
        <w:rPr>
          <w:bCs/>
          <w:sz w:val="20"/>
          <w:szCs w:val="20"/>
        </w:rPr>
        <w:t>as</w:t>
      </w:r>
      <w:r w:rsidRPr="00BE41E6">
        <w:rPr>
          <w:bCs/>
          <w:sz w:val="20"/>
          <w:szCs w:val="20"/>
        </w:rPr>
        <w:t xml:space="preserve"> everything can be controlled by the PLC program. Integrating everything into a common program also helps to have synchronization</w:t>
      </w:r>
      <w:r w:rsidR="00572363">
        <w:rPr>
          <w:bCs/>
          <w:sz w:val="20"/>
          <w:szCs w:val="20"/>
        </w:rPr>
        <w:t>,</w:t>
      </w:r>
      <w:r w:rsidRPr="00BE41E6">
        <w:rPr>
          <w:bCs/>
          <w:sz w:val="20"/>
          <w:szCs w:val="20"/>
        </w:rPr>
        <w:t xml:space="preserve"> so that when machines stop, the next one can start operating. Fanuc robots can be connected to peripheral devices by installing a connector converter board. The converter is compatible with the peripheral device control interface.</w:t>
      </w:r>
      <w:r w:rsidR="00572363">
        <w:rPr>
          <w:bCs/>
          <w:sz w:val="20"/>
          <w:szCs w:val="20"/>
        </w:rPr>
        <w:t xml:space="preserve"> </w:t>
      </w:r>
      <w:r w:rsidRPr="00BE41E6">
        <w:rPr>
          <w:bCs/>
          <w:sz w:val="20"/>
          <w:szCs w:val="20"/>
        </w:rPr>
        <w:t xml:space="preserve">The drawing number for this </w:t>
      </w:r>
      <w:r w:rsidR="00572363">
        <w:rPr>
          <w:bCs/>
          <w:sz w:val="20"/>
          <w:szCs w:val="20"/>
        </w:rPr>
        <w:t>was</w:t>
      </w:r>
      <w:r w:rsidRPr="00BE41E6">
        <w:rPr>
          <w:bCs/>
          <w:sz w:val="20"/>
          <w:szCs w:val="20"/>
        </w:rPr>
        <w:t xml:space="preserve"> A20B-2004-0410. </w:t>
      </w:r>
      <w:r w:rsidR="00572363">
        <w:rPr>
          <w:bCs/>
          <w:sz w:val="20"/>
          <w:szCs w:val="20"/>
        </w:rPr>
        <w:t xml:space="preserve">Figure 3 shows how the </w:t>
      </w:r>
      <w:r w:rsidRPr="00BE41E6">
        <w:rPr>
          <w:bCs/>
          <w:sz w:val="20"/>
          <w:szCs w:val="20"/>
        </w:rPr>
        <w:t xml:space="preserve">connector converter board </w:t>
      </w:r>
      <w:r w:rsidR="00572363">
        <w:rPr>
          <w:bCs/>
          <w:sz w:val="20"/>
          <w:szCs w:val="20"/>
        </w:rPr>
        <w:t>connected</w:t>
      </w:r>
      <w:r w:rsidRPr="00BE41E6">
        <w:rPr>
          <w:bCs/>
          <w:sz w:val="20"/>
          <w:szCs w:val="20"/>
        </w:rPr>
        <w:t xml:space="preserve"> from the main board (CRM15 and CRMA16) and </w:t>
      </w:r>
      <w:r w:rsidR="00572363">
        <w:rPr>
          <w:bCs/>
          <w:sz w:val="20"/>
          <w:szCs w:val="20"/>
        </w:rPr>
        <w:t>converted</w:t>
      </w:r>
      <w:r w:rsidRPr="00BE41E6">
        <w:rPr>
          <w:bCs/>
          <w:sz w:val="20"/>
          <w:szCs w:val="20"/>
        </w:rPr>
        <w:t xml:space="preserve"> to the peripheral unit (CRMA58 and CRMA59).</w:t>
      </w:r>
      <w:r w:rsidR="00EA0277">
        <w:rPr>
          <w:bCs/>
          <w:sz w:val="20"/>
          <w:szCs w:val="20"/>
        </w:rPr>
        <w:t xml:space="preserve"> </w:t>
      </w:r>
      <w:r w:rsidR="00EA0277" w:rsidRPr="00BE41E6">
        <w:rPr>
          <w:bCs/>
          <w:sz w:val="20"/>
          <w:szCs w:val="20"/>
        </w:rPr>
        <w:t>Table 4 refers to the Honda Tsushing Kogyo control interface</w:t>
      </w:r>
      <w:r w:rsidR="00EA0277">
        <w:rPr>
          <w:bCs/>
          <w:sz w:val="20"/>
          <w:szCs w:val="20"/>
        </w:rPr>
        <w:t>, and</w:t>
      </w:r>
      <w:r w:rsidR="00EA0277" w:rsidRPr="00BE41E6">
        <w:rPr>
          <w:bCs/>
          <w:sz w:val="20"/>
          <w:szCs w:val="20"/>
        </w:rPr>
        <w:t xml:space="preserve"> has the peripheral digital inputs and outputs that go from the robot to the PLC.</w:t>
      </w:r>
    </w:p>
    <w:p w14:paraId="5066EFDA" w14:textId="19BF693F" w:rsidR="00095BE9" w:rsidRPr="00BE41E6" w:rsidRDefault="00095BE9" w:rsidP="00EA0277">
      <w:pPr>
        <w:jc w:val="both"/>
        <w:rPr>
          <w:bCs/>
          <w:sz w:val="20"/>
          <w:szCs w:val="20"/>
        </w:rPr>
      </w:pPr>
    </w:p>
    <w:p w14:paraId="02780154" w14:textId="77777777" w:rsidR="001B7D94" w:rsidRPr="00BE41E6" w:rsidRDefault="001B7D94" w:rsidP="00BE41E6">
      <w:pPr>
        <w:jc w:val="both"/>
        <w:rPr>
          <w:bCs/>
          <w:sz w:val="20"/>
          <w:szCs w:val="20"/>
        </w:rPr>
      </w:pPr>
    </w:p>
    <w:p w14:paraId="180C68AC" w14:textId="20BEB115" w:rsidR="00095BE9" w:rsidRDefault="00C31E9D" w:rsidP="00BE41E6">
      <w:pPr>
        <w:jc w:val="both"/>
        <w:rPr>
          <w:bCs/>
          <w:sz w:val="20"/>
          <w:szCs w:val="20"/>
        </w:rPr>
      </w:pPr>
      <w:r w:rsidRPr="00BE41E6">
        <w:rPr>
          <w:bCs/>
          <w:noProof/>
          <w:sz w:val="20"/>
          <w:szCs w:val="20"/>
        </w:rPr>
        <w:drawing>
          <wp:inline distT="0" distB="0" distL="0" distR="0" wp14:anchorId="4E9C2FC5" wp14:editId="44BAB3EC">
            <wp:extent cx="3108960" cy="1552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08960" cy="1552575"/>
                    </a:xfrm>
                    <a:prstGeom prst="rect">
                      <a:avLst/>
                    </a:prstGeom>
                  </pic:spPr>
                </pic:pic>
              </a:graphicData>
            </a:graphic>
          </wp:inline>
        </w:drawing>
      </w:r>
    </w:p>
    <w:p w14:paraId="2A440427" w14:textId="77777777" w:rsidR="00BE41E6" w:rsidRPr="00BE41E6" w:rsidRDefault="00BE41E6" w:rsidP="00BE41E6">
      <w:pPr>
        <w:jc w:val="both"/>
        <w:rPr>
          <w:bCs/>
          <w:sz w:val="20"/>
          <w:szCs w:val="20"/>
        </w:rPr>
      </w:pPr>
    </w:p>
    <w:p w14:paraId="0376397A" w14:textId="2B7C34CE" w:rsidR="001B7D94" w:rsidRPr="00BE41E6" w:rsidRDefault="001B7D94" w:rsidP="00BE41E6">
      <w:pPr>
        <w:rPr>
          <w:bCs/>
          <w:sz w:val="18"/>
          <w:szCs w:val="18"/>
        </w:rPr>
      </w:pPr>
      <w:r w:rsidRPr="00BE41E6">
        <w:rPr>
          <w:bCs/>
          <w:i/>
          <w:iCs/>
          <w:sz w:val="18"/>
          <w:szCs w:val="18"/>
        </w:rPr>
        <w:t xml:space="preserve">Figure </w:t>
      </w:r>
      <w:r w:rsidR="00473764" w:rsidRPr="00BE41E6">
        <w:rPr>
          <w:bCs/>
          <w:i/>
          <w:iCs/>
          <w:sz w:val="18"/>
          <w:szCs w:val="18"/>
        </w:rPr>
        <w:t>3</w:t>
      </w:r>
      <w:r w:rsidRPr="00BE41E6">
        <w:rPr>
          <w:bCs/>
          <w:i/>
          <w:iCs/>
          <w:sz w:val="18"/>
          <w:szCs w:val="18"/>
        </w:rPr>
        <w:t>.</w:t>
      </w:r>
      <w:r w:rsidRPr="00BE41E6">
        <w:rPr>
          <w:bCs/>
          <w:sz w:val="18"/>
          <w:szCs w:val="18"/>
        </w:rPr>
        <w:t xml:space="preserve"> Fanuc Honda Tsushin Kogyo MR-50RFD</w:t>
      </w:r>
      <w:r w:rsidR="00125E1C">
        <w:rPr>
          <w:bCs/>
          <w:sz w:val="18"/>
          <w:szCs w:val="18"/>
        </w:rPr>
        <w:t>.</w:t>
      </w:r>
    </w:p>
    <w:p w14:paraId="7EEDCA48" w14:textId="77777777" w:rsidR="001B7D94" w:rsidRPr="00BE41E6" w:rsidRDefault="001B7D94" w:rsidP="00BE41E6">
      <w:pPr>
        <w:jc w:val="both"/>
        <w:rPr>
          <w:bCs/>
          <w:sz w:val="20"/>
          <w:szCs w:val="20"/>
        </w:rPr>
      </w:pPr>
    </w:p>
    <w:p w14:paraId="72B1AC15" w14:textId="2AB963FE" w:rsidR="00095BE9" w:rsidRPr="00BE41E6" w:rsidRDefault="00095BE9" w:rsidP="00125E1C">
      <w:pPr>
        <w:rPr>
          <w:bCs/>
          <w:sz w:val="18"/>
          <w:szCs w:val="20"/>
        </w:rPr>
      </w:pPr>
      <w:r w:rsidRPr="00BE41E6">
        <w:rPr>
          <w:bCs/>
          <w:i/>
          <w:sz w:val="18"/>
          <w:szCs w:val="20"/>
        </w:rPr>
        <w:t>Table 4</w:t>
      </w:r>
      <w:r w:rsidRPr="00BE41E6">
        <w:rPr>
          <w:bCs/>
          <w:sz w:val="18"/>
          <w:szCs w:val="20"/>
        </w:rPr>
        <w:t>. PLC and robot I</w:t>
      </w:r>
      <w:r w:rsidR="00125E1C">
        <w:rPr>
          <w:bCs/>
          <w:sz w:val="18"/>
          <w:szCs w:val="20"/>
        </w:rPr>
        <w:t>/</w:t>
      </w:r>
      <w:r w:rsidRPr="00BE41E6">
        <w:rPr>
          <w:bCs/>
          <w:sz w:val="18"/>
          <w:szCs w:val="20"/>
        </w:rPr>
        <w:t>O mapping</w:t>
      </w:r>
      <w:r w:rsidR="00125E1C">
        <w:rPr>
          <w:bCs/>
          <w:sz w:val="18"/>
          <w:szCs w:val="20"/>
        </w:rPr>
        <w:t>.</w:t>
      </w:r>
    </w:p>
    <w:p w14:paraId="252398FE" w14:textId="77777777" w:rsidR="00095BE9" w:rsidRPr="00BE41E6" w:rsidRDefault="00095BE9" w:rsidP="00BE41E6">
      <w:pPr>
        <w:jc w:val="both"/>
        <w:rPr>
          <w:bCs/>
          <w:sz w:val="20"/>
          <w:szCs w:val="20"/>
        </w:rPr>
      </w:pPr>
    </w:p>
    <w:tbl>
      <w:tblPr>
        <w:tblW w:w="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10"/>
        <w:gridCol w:w="786"/>
        <w:gridCol w:w="1690"/>
      </w:tblGrid>
      <w:tr w:rsidR="00095BE9" w:rsidRPr="00BE41E6" w14:paraId="2575339B" w14:textId="77777777" w:rsidTr="00724891">
        <w:trPr>
          <w:trHeight w:val="245"/>
        </w:trPr>
        <w:tc>
          <w:tcPr>
            <w:tcW w:w="0" w:type="auto"/>
          </w:tcPr>
          <w:p w14:paraId="61B10962" w14:textId="77777777" w:rsidR="00095BE9" w:rsidRPr="00BE41E6" w:rsidRDefault="00095BE9" w:rsidP="00BE41E6">
            <w:pPr>
              <w:jc w:val="both"/>
              <w:rPr>
                <w:bCs/>
                <w:sz w:val="18"/>
                <w:szCs w:val="18"/>
              </w:rPr>
            </w:pPr>
            <w:r w:rsidRPr="00BE41E6">
              <w:rPr>
                <w:bCs/>
                <w:sz w:val="18"/>
                <w:szCs w:val="18"/>
              </w:rPr>
              <w:t>PLC OUT</w:t>
            </w:r>
          </w:p>
        </w:tc>
        <w:tc>
          <w:tcPr>
            <w:tcW w:w="0" w:type="auto"/>
          </w:tcPr>
          <w:p w14:paraId="5FC1EEE2" w14:textId="77777777" w:rsidR="00095BE9" w:rsidRPr="00BE41E6" w:rsidRDefault="00095BE9" w:rsidP="00BE41E6">
            <w:pPr>
              <w:jc w:val="both"/>
              <w:rPr>
                <w:bCs/>
                <w:sz w:val="18"/>
                <w:szCs w:val="18"/>
              </w:rPr>
            </w:pPr>
            <w:r w:rsidRPr="00BE41E6">
              <w:rPr>
                <w:bCs/>
                <w:sz w:val="18"/>
                <w:szCs w:val="18"/>
              </w:rPr>
              <w:t>Robot Out</w:t>
            </w:r>
          </w:p>
        </w:tc>
        <w:tc>
          <w:tcPr>
            <w:tcW w:w="0" w:type="auto"/>
          </w:tcPr>
          <w:p w14:paraId="2DF63EBA" w14:textId="77777777" w:rsidR="00095BE9" w:rsidRPr="00BE41E6" w:rsidRDefault="00095BE9" w:rsidP="00BE41E6">
            <w:pPr>
              <w:jc w:val="both"/>
              <w:rPr>
                <w:bCs/>
                <w:sz w:val="18"/>
                <w:szCs w:val="18"/>
              </w:rPr>
            </w:pPr>
            <w:r w:rsidRPr="00BE41E6">
              <w:rPr>
                <w:bCs/>
                <w:sz w:val="18"/>
                <w:szCs w:val="18"/>
              </w:rPr>
              <w:t>UOP</w:t>
            </w:r>
          </w:p>
        </w:tc>
        <w:tc>
          <w:tcPr>
            <w:tcW w:w="0" w:type="auto"/>
          </w:tcPr>
          <w:p w14:paraId="5AD12B41" w14:textId="77777777" w:rsidR="00095BE9" w:rsidRPr="00BE41E6" w:rsidRDefault="00095BE9" w:rsidP="00BE41E6">
            <w:pPr>
              <w:jc w:val="both"/>
              <w:rPr>
                <w:bCs/>
                <w:sz w:val="18"/>
                <w:szCs w:val="18"/>
              </w:rPr>
            </w:pPr>
            <w:r w:rsidRPr="00BE41E6">
              <w:rPr>
                <w:bCs/>
                <w:sz w:val="18"/>
                <w:szCs w:val="18"/>
              </w:rPr>
              <w:t>UOP Signal</w:t>
            </w:r>
          </w:p>
        </w:tc>
      </w:tr>
      <w:tr w:rsidR="00095BE9" w:rsidRPr="00BE41E6" w14:paraId="5686A006" w14:textId="77777777" w:rsidTr="00724891">
        <w:trPr>
          <w:trHeight w:val="245"/>
        </w:trPr>
        <w:tc>
          <w:tcPr>
            <w:tcW w:w="0" w:type="auto"/>
          </w:tcPr>
          <w:p w14:paraId="1C4996BB" w14:textId="77777777" w:rsidR="00095BE9" w:rsidRPr="00BE41E6" w:rsidRDefault="00095BE9" w:rsidP="00BE41E6">
            <w:pPr>
              <w:jc w:val="center"/>
              <w:rPr>
                <w:bCs/>
                <w:sz w:val="18"/>
                <w:szCs w:val="18"/>
              </w:rPr>
            </w:pPr>
            <w:r w:rsidRPr="00BE41E6">
              <w:rPr>
                <w:bCs/>
                <w:sz w:val="18"/>
                <w:szCs w:val="18"/>
              </w:rPr>
              <w:t>O:1.O/O</w:t>
            </w:r>
          </w:p>
        </w:tc>
        <w:tc>
          <w:tcPr>
            <w:tcW w:w="0" w:type="auto"/>
          </w:tcPr>
          <w:p w14:paraId="4E283A1B" w14:textId="77777777" w:rsidR="00095BE9" w:rsidRPr="00BE41E6" w:rsidRDefault="00095BE9" w:rsidP="00BE41E6">
            <w:pPr>
              <w:jc w:val="center"/>
              <w:rPr>
                <w:bCs/>
                <w:sz w:val="18"/>
                <w:szCs w:val="18"/>
              </w:rPr>
            </w:pPr>
            <w:r w:rsidRPr="00BE41E6">
              <w:rPr>
                <w:bCs/>
                <w:sz w:val="18"/>
                <w:szCs w:val="18"/>
              </w:rPr>
              <w:t>DO101</w:t>
            </w:r>
          </w:p>
        </w:tc>
        <w:tc>
          <w:tcPr>
            <w:tcW w:w="0" w:type="auto"/>
          </w:tcPr>
          <w:p w14:paraId="784A0428" w14:textId="77777777" w:rsidR="00095BE9" w:rsidRPr="00BE41E6" w:rsidRDefault="00095BE9" w:rsidP="00BE41E6">
            <w:pPr>
              <w:jc w:val="center"/>
              <w:rPr>
                <w:bCs/>
                <w:sz w:val="18"/>
                <w:szCs w:val="18"/>
              </w:rPr>
            </w:pPr>
            <w:r w:rsidRPr="00BE41E6">
              <w:rPr>
                <w:bCs/>
                <w:sz w:val="18"/>
                <w:szCs w:val="18"/>
              </w:rPr>
              <w:t>UI 1</w:t>
            </w:r>
          </w:p>
        </w:tc>
        <w:tc>
          <w:tcPr>
            <w:tcW w:w="0" w:type="auto"/>
          </w:tcPr>
          <w:p w14:paraId="4A8E7761" w14:textId="77777777" w:rsidR="00095BE9" w:rsidRPr="00BE41E6" w:rsidRDefault="00095BE9" w:rsidP="00BE41E6">
            <w:pPr>
              <w:jc w:val="center"/>
              <w:rPr>
                <w:bCs/>
                <w:sz w:val="18"/>
                <w:szCs w:val="18"/>
              </w:rPr>
            </w:pPr>
            <w:r w:rsidRPr="00BE41E6">
              <w:rPr>
                <w:bCs/>
                <w:sz w:val="18"/>
                <w:szCs w:val="18"/>
              </w:rPr>
              <w:t>IMSTP</w:t>
            </w:r>
          </w:p>
        </w:tc>
      </w:tr>
      <w:tr w:rsidR="00095BE9" w:rsidRPr="00BE41E6" w14:paraId="340DC917" w14:textId="77777777" w:rsidTr="00724891">
        <w:trPr>
          <w:trHeight w:val="256"/>
        </w:trPr>
        <w:tc>
          <w:tcPr>
            <w:tcW w:w="0" w:type="auto"/>
          </w:tcPr>
          <w:p w14:paraId="05B5F394" w14:textId="77777777" w:rsidR="00095BE9" w:rsidRPr="00BE41E6" w:rsidRDefault="00095BE9" w:rsidP="00BE41E6">
            <w:pPr>
              <w:jc w:val="center"/>
              <w:rPr>
                <w:bCs/>
                <w:sz w:val="18"/>
                <w:szCs w:val="18"/>
              </w:rPr>
            </w:pPr>
            <w:r w:rsidRPr="00BE41E6">
              <w:rPr>
                <w:bCs/>
                <w:sz w:val="18"/>
                <w:szCs w:val="18"/>
              </w:rPr>
              <w:t>O:1.O/1</w:t>
            </w:r>
          </w:p>
        </w:tc>
        <w:tc>
          <w:tcPr>
            <w:tcW w:w="0" w:type="auto"/>
          </w:tcPr>
          <w:p w14:paraId="304E2FBC" w14:textId="77777777" w:rsidR="00095BE9" w:rsidRPr="00BE41E6" w:rsidRDefault="00095BE9" w:rsidP="00BE41E6">
            <w:pPr>
              <w:jc w:val="center"/>
              <w:rPr>
                <w:bCs/>
                <w:sz w:val="18"/>
                <w:szCs w:val="18"/>
              </w:rPr>
            </w:pPr>
            <w:r w:rsidRPr="00BE41E6">
              <w:rPr>
                <w:bCs/>
                <w:sz w:val="18"/>
                <w:szCs w:val="18"/>
              </w:rPr>
              <w:t>DO102</w:t>
            </w:r>
          </w:p>
        </w:tc>
        <w:tc>
          <w:tcPr>
            <w:tcW w:w="0" w:type="auto"/>
          </w:tcPr>
          <w:p w14:paraId="428A1743" w14:textId="77777777" w:rsidR="00095BE9" w:rsidRPr="00BE41E6" w:rsidRDefault="00095BE9" w:rsidP="00BE41E6">
            <w:pPr>
              <w:jc w:val="center"/>
              <w:rPr>
                <w:bCs/>
                <w:sz w:val="18"/>
                <w:szCs w:val="18"/>
              </w:rPr>
            </w:pPr>
            <w:r w:rsidRPr="00BE41E6">
              <w:rPr>
                <w:bCs/>
                <w:sz w:val="18"/>
                <w:szCs w:val="18"/>
              </w:rPr>
              <w:t>UI 2</w:t>
            </w:r>
          </w:p>
        </w:tc>
        <w:tc>
          <w:tcPr>
            <w:tcW w:w="0" w:type="auto"/>
          </w:tcPr>
          <w:p w14:paraId="46AB489F" w14:textId="77777777" w:rsidR="00095BE9" w:rsidRPr="00BE41E6" w:rsidRDefault="00095BE9" w:rsidP="00BE41E6">
            <w:pPr>
              <w:jc w:val="center"/>
              <w:rPr>
                <w:bCs/>
                <w:sz w:val="18"/>
                <w:szCs w:val="18"/>
              </w:rPr>
            </w:pPr>
            <w:r w:rsidRPr="00BE41E6">
              <w:rPr>
                <w:bCs/>
                <w:sz w:val="18"/>
                <w:szCs w:val="18"/>
              </w:rPr>
              <w:t>HOLD</w:t>
            </w:r>
          </w:p>
        </w:tc>
      </w:tr>
      <w:tr w:rsidR="00095BE9" w:rsidRPr="00BE41E6" w14:paraId="44FE2733" w14:textId="77777777" w:rsidTr="00724891">
        <w:trPr>
          <w:trHeight w:val="245"/>
        </w:trPr>
        <w:tc>
          <w:tcPr>
            <w:tcW w:w="0" w:type="auto"/>
          </w:tcPr>
          <w:p w14:paraId="0FE83C38" w14:textId="77777777" w:rsidR="00095BE9" w:rsidRPr="00BE41E6" w:rsidRDefault="00095BE9" w:rsidP="00BE41E6">
            <w:pPr>
              <w:jc w:val="center"/>
              <w:rPr>
                <w:bCs/>
                <w:sz w:val="18"/>
                <w:szCs w:val="18"/>
              </w:rPr>
            </w:pPr>
            <w:r w:rsidRPr="00BE41E6">
              <w:rPr>
                <w:bCs/>
                <w:sz w:val="18"/>
                <w:szCs w:val="18"/>
              </w:rPr>
              <w:t>O:1.O/2</w:t>
            </w:r>
          </w:p>
        </w:tc>
        <w:tc>
          <w:tcPr>
            <w:tcW w:w="0" w:type="auto"/>
          </w:tcPr>
          <w:p w14:paraId="5B5AE10C" w14:textId="77777777" w:rsidR="00095BE9" w:rsidRPr="00BE41E6" w:rsidRDefault="00095BE9" w:rsidP="00BE41E6">
            <w:pPr>
              <w:jc w:val="center"/>
              <w:rPr>
                <w:bCs/>
                <w:sz w:val="18"/>
                <w:szCs w:val="18"/>
              </w:rPr>
            </w:pPr>
            <w:r w:rsidRPr="00BE41E6">
              <w:rPr>
                <w:bCs/>
                <w:sz w:val="18"/>
                <w:szCs w:val="18"/>
              </w:rPr>
              <w:t>DO103</w:t>
            </w:r>
          </w:p>
        </w:tc>
        <w:tc>
          <w:tcPr>
            <w:tcW w:w="0" w:type="auto"/>
          </w:tcPr>
          <w:p w14:paraId="487865BF" w14:textId="77777777" w:rsidR="00095BE9" w:rsidRPr="00BE41E6" w:rsidRDefault="00095BE9" w:rsidP="00BE41E6">
            <w:pPr>
              <w:jc w:val="center"/>
              <w:rPr>
                <w:bCs/>
                <w:sz w:val="18"/>
                <w:szCs w:val="18"/>
              </w:rPr>
            </w:pPr>
            <w:r w:rsidRPr="00BE41E6">
              <w:rPr>
                <w:bCs/>
                <w:sz w:val="18"/>
                <w:szCs w:val="18"/>
              </w:rPr>
              <w:t>UI 3</w:t>
            </w:r>
          </w:p>
        </w:tc>
        <w:tc>
          <w:tcPr>
            <w:tcW w:w="0" w:type="auto"/>
          </w:tcPr>
          <w:p w14:paraId="4DE428CD" w14:textId="77777777" w:rsidR="00095BE9" w:rsidRPr="00BE41E6" w:rsidRDefault="00095BE9" w:rsidP="00BE41E6">
            <w:pPr>
              <w:jc w:val="center"/>
              <w:rPr>
                <w:bCs/>
                <w:sz w:val="18"/>
                <w:szCs w:val="18"/>
              </w:rPr>
            </w:pPr>
            <w:r w:rsidRPr="00BE41E6">
              <w:rPr>
                <w:bCs/>
                <w:sz w:val="18"/>
                <w:szCs w:val="18"/>
              </w:rPr>
              <w:t>SFSPD</w:t>
            </w:r>
          </w:p>
        </w:tc>
      </w:tr>
      <w:tr w:rsidR="00095BE9" w:rsidRPr="00BE41E6" w14:paraId="2F0204FA" w14:textId="77777777" w:rsidTr="00724891">
        <w:trPr>
          <w:trHeight w:val="245"/>
        </w:trPr>
        <w:tc>
          <w:tcPr>
            <w:tcW w:w="0" w:type="auto"/>
          </w:tcPr>
          <w:p w14:paraId="6532AA7D" w14:textId="77777777" w:rsidR="00095BE9" w:rsidRPr="00BE41E6" w:rsidRDefault="00095BE9" w:rsidP="00BE41E6">
            <w:pPr>
              <w:jc w:val="center"/>
              <w:rPr>
                <w:bCs/>
                <w:sz w:val="18"/>
                <w:szCs w:val="18"/>
              </w:rPr>
            </w:pPr>
            <w:r w:rsidRPr="00BE41E6">
              <w:rPr>
                <w:bCs/>
                <w:sz w:val="18"/>
                <w:szCs w:val="18"/>
              </w:rPr>
              <w:t>O:1.O/3</w:t>
            </w:r>
          </w:p>
        </w:tc>
        <w:tc>
          <w:tcPr>
            <w:tcW w:w="0" w:type="auto"/>
          </w:tcPr>
          <w:p w14:paraId="63C36AE1" w14:textId="77777777" w:rsidR="00095BE9" w:rsidRPr="00BE41E6" w:rsidRDefault="00095BE9" w:rsidP="00BE41E6">
            <w:pPr>
              <w:jc w:val="center"/>
              <w:rPr>
                <w:bCs/>
                <w:sz w:val="18"/>
                <w:szCs w:val="18"/>
              </w:rPr>
            </w:pPr>
            <w:r w:rsidRPr="00BE41E6">
              <w:rPr>
                <w:bCs/>
                <w:sz w:val="18"/>
                <w:szCs w:val="18"/>
              </w:rPr>
              <w:t>DO104</w:t>
            </w:r>
          </w:p>
        </w:tc>
        <w:tc>
          <w:tcPr>
            <w:tcW w:w="0" w:type="auto"/>
          </w:tcPr>
          <w:p w14:paraId="5AE8220A" w14:textId="77777777" w:rsidR="00095BE9" w:rsidRPr="00BE41E6" w:rsidRDefault="00095BE9" w:rsidP="00BE41E6">
            <w:pPr>
              <w:jc w:val="center"/>
              <w:rPr>
                <w:bCs/>
                <w:sz w:val="18"/>
                <w:szCs w:val="18"/>
              </w:rPr>
            </w:pPr>
            <w:r w:rsidRPr="00BE41E6">
              <w:rPr>
                <w:bCs/>
                <w:sz w:val="18"/>
                <w:szCs w:val="18"/>
              </w:rPr>
              <w:t>UI 4</w:t>
            </w:r>
          </w:p>
        </w:tc>
        <w:tc>
          <w:tcPr>
            <w:tcW w:w="0" w:type="auto"/>
          </w:tcPr>
          <w:p w14:paraId="166EAD7B" w14:textId="77777777" w:rsidR="00095BE9" w:rsidRPr="00BE41E6" w:rsidRDefault="00095BE9" w:rsidP="00BE41E6">
            <w:pPr>
              <w:jc w:val="center"/>
              <w:rPr>
                <w:bCs/>
                <w:sz w:val="18"/>
                <w:szCs w:val="18"/>
              </w:rPr>
            </w:pPr>
            <w:r w:rsidRPr="00BE41E6">
              <w:rPr>
                <w:bCs/>
                <w:sz w:val="18"/>
                <w:szCs w:val="18"/>
              </w:rPr>
              <w:t>CSTOPI</w:t>
            </w:r>
          </w:p>
        </w:tc>
      </w:tr>
      <w:tr w:rsidR="00095BE9" w:rsidRPr="00BE41E6" w14:paraId="01D5D2DC" w14:textId="77777777" w:rsidTr="00724891">
        <w:trPr>
          <w:trHeight w:val="245"/>
        </w:trPr>
        <w:tc>
          <w:tcPr>
            <w:tcW w:w="0" w:type="auto"/>
          </w:tcPr>
          <w:p w14:paraId="7B85B49F" w14:textId="77777777" w:rsidR="00095BE9" w:rsidRPr="00BE41E6" w:rsidRDefault="00095BE9" w:rsidP="00BE41E6">
            <w:pPr>
              <w:jc w:val="center"/>
              <w:rPr>
                <w:bCs/>
                <w:sz w:val="18"/>
                <w:szCs w:val="18"/>
              </w:rPr>
            </w:pPr>
            <w:r w:rsidRPr="00BE41E6">
              <w:rPr>
                <w:bCs/>
                <w:sz w:val="18"/>
                <w:szCs w:val="18"/>
              </w:rPr>
              <w:t>O:1.O/4</w:t>
            </w:r>
          </w:p>
        </w:tc>
        <w:tc>
          <w:tcPr>
            <w:tcW w:w="0" w:type="auto"/>
          </w:tcPr>
          <w:p w14:paraId="536F34BE" w14:textId="77777777" w:rsidR="00095BE9" w:rsidRPr="00BE41E6" w:rsidRDefault="00095BE9" w:rsidP="00BE41E6">
            <w:pPr>
              <w:jc w:val="center"/>
              <w:rPr>
                <w:bCs/>
                <w:sz w:val="18"/>
                <w:szCs w:val="18"/>
              </w:rPr>
            </w:pPr>
            <w:r w:rsidRPr="00BE41E6">
              <w:rPr>
                <w:bCs/>
                <w:sz w:val="18"/>
                <w:szCs w:val="18"/>
              </w:rPr>
              <w:t>DO105</w:t>
            </w:r>
          </w:p>
        </w:tc>
        <w:tc>
          <w:tcPr>
            <w:tcW w:w="0" w:type="auto"/>
          </w:tcPr>
          <w:p w14:paraId="6C4735F6" w14:textId="77777777" w:rsidR="00095BE9" w:rsidRPr="00BE41E6" w:rsidRDefault="00095BE9" w:rsidP="00BE41E6">
            <w:pPr>
              <w:jc w:val="center"/>
              <w:rPr>
                <w:bCs/>
                <w:sz w:val="18"/>
                <w:szCs w:val="18"/>
              </w:rPr>
            </w:pPr>
            <w:r w:rsidRPr="00BE41E6">
              <w:rPr>
                <w:bCs/>
                <w:sz w:val="18"/>
                <w:szCs w:val="18"/>
              </w:rPr>
              <w:t>UI 5</w:t>
            </w:r>
          </w:p>
        </w:tc>
        <w:tc>
          <w:tcPr>
            <w:tcW w:w="0" w:type="auto"/>
          </w:tcPr>
          <w:p w14:paraId="02EE0F83" w14:textId="77777777" w:rsidR="00095BE9" w:rsidRPr="00BE41E6" w:rsidRDefault="00095BE9" w:rsidP="00BE41E6">
            <w:pPr>
              <w:jc w:val="center"/>
              <w:rPr>
                <w:bCs/>
                <w:sz w:val="18"/>
                <w:szCs w:val="18"/>
              </w:rPr>
            </w:pPr>
            <w:r w:rsidRPr="00BE41E6">
              <w:rPr>
                <w:bCs/>
                <w:sz w:val="18"/>
                <w:szCs w:val="18"/>
              </w:rPr>
              <w:t>RESET</w:t>
            </w:r>
          </w:p>
        </w:tc>
      </w:tr>
      <w:tr w:rsidR="00095BE9" w:rsidRPr="00BE41E6" w14:paraId="2506EADD" w14:textId="77777777" w:rsidTr="00724891">
        <w:trPr>
          <w:trHeight w:val="245"/>
        </w:trPr>
        <w:tc>
          <w:tcPr>
            <w:tcW w:w="0" w:type="auto"/>
          </w:tcPr>
          <w:p w14:paraId="0306F33B" w14:textId="77777777" w:rsidR="00095BE9" w:rsidRPr="00BE41E6" w:rsidRDefault="00095BE9" w:rsidP="00BE41E6">
            <w:pPr>
              <w:jc w:val="center"/>
              <w:rPr>
                <w:bCs/>
                <w:sz w:val="18"/>
                <w:szCs w:val="18"/>
              </w:rPr>
            </w:pPr>
            <w:r w:rsidRPr="00BE41E6">
              <w:rPr>
                <w:bCs/>
                <w:sz w:val="18"/>
                <w:szCs w:val="18"/>
              </w:rPr>
              <w:t>O:1.O/5</w:t>
            </w:r>
          </w:p>
        </w:tc>
        <w:tc>
          <w:tcPr>
            <w:tcW w:w="0" w:type="auto"/>
          </w:tcPr>
          <w:p w14:paraId="3CADD67A" w14:textId="77777777" w:rsidR="00095BE9" w:rsidRPr="00BE41E6" w:rsidRDefault="00095BE9" w:rsidP="00BE41E6">
            <w:pPr>
              <w:jc w:val="center"/>
              <w:rPr>
                <w:bCs/>
                <w:sz w:val="18"/>
                <w:szCs w:val="18"/>
              </w:rPr>
            </w:pPr>
            <w:r w:rsidRPr="00BE41E6">
              <w:rPr>
                <w:bCs/>
                <w:sz w:val="18"/>
                <w:szCs w:val="18"/>
              </w:rPr>
              <w:t>DO106</w:t>
            </w:r>
          </w:p>
        </w:tc>
        <w:tc>
          <w:tcPr>
            <w:tcW w:w="0" w:type="auto"/>
          </w:tcPr>
          <w:p w14:paraId="7409D36F" w14:textId="77777777" w:rsidR="00095BE9" w:rsidRPr="00BE41E6" w:rsidRDefault="00095BE9" w:rsidP="00BE41E6">
            <w:pPr>
              <w:jc w:val="center"/>
              <w:rPr>
                <w:bCs/>
                <w:sz w:val="18"/>
                <w:szCs w:val="18"/>
              </w:rPr>
            </w:pPr>
            <w:r w:rsidRPr="00BE41E6">
              <w:rPr>
                <w:bCs/>
                <w:sz w:val="18"/>
                <w:szCs w:val="18"/>
              </w:rPr>
              <w:t>UI 6</w:t>
            </w:r>
          </w:p>
        </w:tc>
        <w:tc>
          <w:tcPr>
            <w:tcW w:w="0" w:type="auto"/>
          </w:tcPr>
          <w:p w14:paraId="38014D80" w14:textId="77777777" w:rsidR="00095BE9" w:rsidRPr="00BE41E6" w:rsidRDefault="00095BE9" w:rsidP="00BE41E6">
            <w:pPr>
              <w:jc w:val="center"/>
              <w:rPr>
                <w:bCs/>
                <w:sz w:val="18"/>
                <w:szCs w:val="18"/>
              </w:rPr>
            </w:pPr>
            <w:r w:rsidRPr="00BE41E6">
              <w:rPr>
                <w:bCs/>
                <w:sz w:val="18"/>
                <w:szCs w:val="18"/>
              </w:rPr>
              <w:t>START</w:t>
            </w:r>
          </w:p>
        </w:tc>
      </w:tr>
      <w:tr w:rsidR="00095BE9" w:rsidRPr="00BE41E6" w14:paraId="721FAE9D" w14:textId="77777777" w:rsidTr="00724891">
        <w:trPr>
          <w:trHeight w:val="256"/>
        </w:trPr>
        <w:tc>
          <w:tcPr>
            <w:tcW w:w="0" w:type="auto"/>
          </w:tcPr>
          <w:p w14:paraId="156CDF14" w14:textId="77777777" w:rsidR="00095BE9" w:rsidRPr="00BE41E6" w:rsidRDefault="00095BE9" w:rsidP="00BE41E6">
            <w:pPr>
              <w:jc w:val="center"/>
              <w:rPr>
                <w:bCs/>
                <w:sz w:val="18"/>
                <w:szCs w:val="18"/>
              </w:rPr>
            </w:pPr>
            <w:r w:rsidRPr="00BE41E6">
              <w:rPr>
                <w:bCs/>
                <w:sz w:val="18"/>
                <w:szCs w:val="18"/>
              </w:rPr>
              <w:t>O:1.O/6</w:t>
            </w:r>
          </w:p>
        </w:tc>
        <w:tc>
          <w:tcPr>
            <w:tcW w:w="0" w:type="auto"/>
          </w:tcPr>
          <w:p w14:paraId="0CB6BDFD" w14:textId="77777777" w:rsidR="00095BE9" w:rsidRPr="00BE41E6" w:rsidRDefault="00095BE9" w:rsidP="00BE41E6">
            <w:pPr>
              <w:jc w:val="center"/>
              <w:rPr>
                <w:bCs/>
                <w:sz w:val="18"/>
                <w:szCs w:val="18"/>
              </w:rPr>
            </w:pPr>
            <w:r w:rsidRPr="00BE41E6">
              <w:rPr>
                <w:bCs/>
                <w:sz w:val="18"/>
                <w:szCs w:val="18"/>
              </w:rPr>
              <w:t>DO107</w:t>
            </w:r>
          </w:p>
        </w:tc>
        <w:tc>
          <w:tcPr>
            <w:tcW w:w="0" w:type="auto"/>
          </w:tcPr>
          <w:p w14:paraId="59A33D78" w14:textId="77777777" w:rsidR="00095BE9" w:rsidRPr="00BE41E6" w:rsidRDefault="00095BE9" w:rsidP="00BE41E6">
            <w:pPr>
              <w:jc w:val="center"/>
              <w:rPr>
                <w:bCs/>
                <w:sz w:val="18"/>
                <w:szCs w:val="18"/>
              </w:rPr>
            </w:pPr>
            <w:r w:rsidRPr="00BE41E6">
              <w:rPr>
                <w:bCs/>
                <w:sz w:val="18"/>
                <w:szCs w:val="18"/>
              </w:rPr>
              <w:t>UI 7</w:t>
            </w:r>
          </w:p>
        </w:tc>
        <w:tc>
          <w:tcPr>
            <w:tcW w:w="0" w:type="auto"/>
          </w:tcPr>
          <w:p w14:paraId="667A0506" w14:textId="77777777" w:rsidR="00095BE9" w:rsidRPr="00BE41E6" w:rsidRDefault="00095BE9" w:rsidP="00BE41E6">
            <w:pPr>
              <w:jc w:val="center"/>
              <w:rPr>
                <w:bCs/>
                <w:sz w:val="18"/>
                <w:szCs w:val="18"/>
              </w:rPr>
            </w:pPr>
            <w:r w:rsidRPr="00BE41E6">
              <w:rPr>
                <w:bCs/>
                <w:sz w:val="18"/>
                <w:szCs w:val="18"/>
              </w:rPr>
              <w:t>HOME</w:t>
            </w:r>
          </w:p>
        </w:tc>
      </w:tr>
      <w:tr w:rsidR="00095BE9" w:rsidRPr="00BE41E6" w14:paraId="42906EE1" w14:textId="77777777" w:rsidTr="00724891">
        <w:trPr>
          <w:trHeight w:val="245"/>
        </w:trPr>
        <w:tc>
          <w:tcPr>
            <w:tcW w:w="0" w:type="auto"/>
          </w:tcPr>
          <w:p w14:paraId="447AAB68" w14:textId="77777777" w:rsidR="00095BE9" w:rsidRPr="00BE41E6" w:rsidRDefault="00095BE9" w:rsidP="00BE41E6">
            <w:pPr>
              <w:jc w:val="center"/>
              <w:rPr>
                <w:bCs/>
                <w:sz w:val="18"/>
                <w:szCs w:val="18"/>
              </w:rPr>
            </w:pPr>
            <w:r w:rsidRPr="00BE41E6">
              <w:rPr>
                <w:bCs/>
                <w:sz w:val="18"/>
                <w:szCs w:val="18"/>
              </w:rPr>
              <w:t>O:1.O/7</w:t>
            </w:r>
          </w:p>
        </w:tc>
        <w:tc>
          <w:tcPr>
            <w:tcW w:w="0" w:type="auto"/>
          </w:tcPr>
          <w:p w14:paraId="310E7DB0" w14:textId="77777777" w:rsidR="00095BE9" w:rsidRPr="00BE41E6" w:rsidRDefault="00095BE9" w:rsidP="00BE41E6">
            <w:pPr>
              <w:jc w:val="center"/>
              <w:rPr>
                <w:bCs/>
                <w:sz w:val="18"/>
                <w:szCs w:val="18"/>
              </w:rPr>
            </w:pPr>
            <w:r w:rsidRPr="00BE41E6">
              <w:rPr>
                <w:bCs/>
                <w:sz w:val="18"/>
                <w:szCs w:val="18"/>
              </w:rPr>
              <w:t>DO108</w:t>
            </w:r>
          </w:p>
        </w:tc>
        <w:tc>
          <w:tcPr>
            <w:tcW w:w="0" w:type="auto"/>
          </w:tcPr>
          <w:p w14:paraId="13F898AA" w14:textId="77777777" w:rsidR="00095BE9" w:rsidRPr="00BE41E6" w:rsidRDefault="00095BE9" w:rsidP="00BE41E6">
            <w:pPr>
              <w:jc w:val="center"/>
              <w:rPr>
                <w:bCs/>
                <w:sz w:val="18"/>
                <w:szCs w:val="18"/>
              </w:rPr>
            </w:pPr>
            <w:r w:rsidRPr="00BE41E6">
              <w:rPr>
                <w:bCs/>
                <w:sz w:val="18"/>
                <w:szCs w:val="18"/>
              </w:rPr>
              <w:t>UI 8</w:t>
            </w:r>
          </w:p>
        </w:tc>
        <w:tc>
          <w:tcPr>
            <w:tcW w:w="0" w:type="auto"/>
          </w:tcPr>
          <w:p w14:paraId="43056F6D" w14:textId="77777777" w:rsidR="00095BE9" w:rsidRPr="00BE41E6" w:rsidRDefault="00095BE9" w:rsidP="00BE41E6">
            <w:pPr>
              <w:jc w:val="center"/>
              <w:rPr>
                <w:bCs/>
                <w:sz w:val="18"/>
                <w:szCs w:val="18"/>
              </w:rPr>
            </w:pPr>
            <w:r w:rsidRPr="00BE41E6">
              <w:rPr>
                <w:bCs/>
                <w:sz w:val="18"/>
                <w:szCs w:val="18"/>
              </w:rPr>
              <w:t>ENBL</w:t>
            </w:r>
          </w:p>
        </w:tc>
      </w:tr>
      <w:tr w:rsidR="00095BE9" w:rsidRPr="00BE41E6" w14:paraId="6B4CAA03" w14:textId="77777777" w:rsidTr="00724891">
        <w:trPr>
          <w:trHeight w:val="256"/>
        </w:trPr>
        <w:tc>
          <w:tcPr>
            <w:tcW w:w="0" w:type="auto"/>
          </w:tcPr>
          <w:p w14:paraId="162D7255" w14:textId="77777777" w:rsidR="00095BE9" w:rsidRPr="00BE41E6" w:rsidRDefault="00095BE9" w:rsidP="00BE41E6">
            <w:pPr>
              <w:jc w:val="center"/>
              <w:rPr>
                <w:bCs/>
                <w:sz w:val="18"/>
                <w:szCs w:val="18"/>
              </w:rPr>
            </w:pPr>
            <w:r w:rsidRPr="00BE41E6">
              <w:rPr>
                <w:bCs/>
                <w:sz w:val="18"/>
                <w:szCs w:val="18"/>
              </w:rPr>
              <w:t>O:1.O/16</w:t>
            </w:r>
          </w:p>
        </w:tc>
        <w:tc>
          <w:tcPr>
            <w:tcW w:w="0" w:type="auto"/>
          </w:tcPr>
          <w:p w14:paraId="6887DB54" w14:textId="77777777" w:rsidR="00095BE9" w:rsidRPr="00BE41E6" w:rsidRDefault="00095BE9" w:rsidP="00BE41E6">
            <w:pPr>
              <w:jc w:val="center"/>
              <w:rPr>
                <w:bCs/>
                <w:sz w:val="18"/>
                <w:szCs w:val="18"/>
              </w:rPr>
            </w:pPr>
            <w:r w:rsidRPr="00BE41E6">
              <w:rPr>
                <w:bCs/>
                <w:sz w:val="18"/>
                <w:szCs w:val="18"/>
              </w:rPr>
              <w:t>DO117</w:t>
            </w:r>
          </w:p>
        </w:tc>
        <w:tc>
          <w:tcPr>
            <w:tcW w:w="0" w:type="auto"/>
          </w:tcPr>
          <w:p w14:paraId="3EF6050D" w14:textId="77777777" w:rsidR="00095BE9" w:rsidRPr="00BE41E6" w:rsidRDefault="00095BE9" w:rsidP="00BE41E6">
            <w:pPr>
              <w:jc w:val="center"/>
              <w:rPr>
                <w:bCs/>
                <w:sz w:val="18"/>
                <w:szCs w:val="18"/>
              </w:rPr>
            </w:pPr>
            <w:r w:rsidRPr="00BE41E6">
              <w:rPr>
                <w:bCs/>
                <w:sz w:val="18"/>
                <w:szCs w:val="18"/>
              </w:rPr>
              <w:t>UI 17</w:t>
            </w:r>
          </w:p>
        </w:tc>
        <w:tc>
          <w:tcPr>
            <w:tcW w:w="0" w:type="auto"/>
          </w:tcPr>
          <w:p w14:paraId="7F2C8DE6" w14:textId="77777777" w:rsidR="00095BE9" w:rsidRPr="00BE41E6" w:rsidRDefault="00095BE9" w:rsidP="00BE41E6">
            <w:pPr>
              <w:jc w:val="center"/>
              <w:rPr>
                <w:bCs/>
                <w:sz w:val="18"/>
                <w:szCs w:val="18"/>
              </w:rPr>
            </w:pPr>
            <w:r w:rsidRPr="00BE41E6">
              <w:rPr>
                <w:bCs/>
                <w:sz w:val="18"/>
                <w:szCs w:val="18"/>
              </w:rPr>
              <w:t>PNSTROBE</w:t>
            </w:r>
          </w:p>
        </w:tc>
      </w:tr>
      <w:tr w:rsidR="00095BE9" w:rsidRPr="00BE41E6" w14:paraId="6F461C7D" w14:textId="77777777" w:rsidTr="00724891">
        <w:trPr>
          <w:trHeight w:val="245"/>
        </w:trPr>
        <w:tc>
          <w:tcPr>
            <w:tcW w:w="0" w:type="auto"/>
          </w:tcPr>
          <w:p w14:paraId="77231FDC" w14:textId="77777777" w:rsidR="00095BE9" w:rsidRPr="00BE41E6" w:rsidRDefault="00095BE9" w:rsidP="00BE41E6">
            <w:pPr>
              <w:jc w:val="center"/>
              <w:rPr>
                <w:bCs/>
                <w:sz w:val="18"/>
                <w:szCs w:val="18"/>
              </w:rPr>
            </w:pPr>
            <w:r w:rsidRPr="00BE41E6">
              <w:rPr>
                <w:bCs/>
                <w:sz w:val="18"/>
                <w:szCs w:val="18"/>
              </w:rPr>
              <w:t>O:1.O/17</w:t>
            </w:r>
          </w:p>
        </w:tc>
        <w:tc>
          <w:tcPr>
            <w:tcW w:w="0" w:type="auto"/>
          </w:tcPr>
          <w:p w14:paraId="198A34FC" w14:textId="77777777" w:rsidR="00095BE9" w:rsidRPr="00BE41E6" w:rsidRDefault="00095BE9" w:rsidP="00BE41E6">
            <w:pPr>
              <w:jc w:val="center"/>
              <w:rPr>
                <w:bCs/>
                <w:sz w:val="18"/>
                <w:szCs w:val="18"/>
              </w:rPr>
            </w:pPr>
            <w:r w:rsidRPr="00BE41E6">
              <w:rPr>
                <w:bCs/>
                <w:sz w:val="18"/>
                <w:szCs w:val="18"/>
              </w:rPr>
              <w:t>DO118</w:t>
            </w:r>
          </w:p>
        </w:tc>
        <w:tc>
          <w:tcPr>
            <w:tcW w:w="0" w:type="auto"/>
          </w:tcPr>
          <w:p w14:paraId="661F56F9" w14:textId="77777777" w:rsidR="00095BE9" w:rsidRPr="00BE41E6" w:rsidRDefault="00095BE9" w:rsidP="00BE41E6">
            <w:pPr>
              <w:jc w:val="center"/>
              <w:rPr>
                <w:bCs/>
                <w:sz w:val="18"/>
                <w:szCs w:val="18"/>
              </w:rPr>
            </w:pPr>
            <w:r w:rsidRPr="00BE41E6">
              <w:rPr>
                <w:bCs/>
                <w:sz w:val="18"/>
                <w:szCs w:val="18"/>
              </w:rPr>
              <w:t>UI 18</w:t>
            </w:r>
          </w:p>
        </w:tc>
        <w:tc>
          <w:tcPr>
            <w:tcW w:w="0" w:type="auto"/>
          </w:tcPr>
          <w:p w14:paraId="5B588DD5" w14:textId="77777777" w:rsidR="00095BE9" w:rsidRPr="00BE41E6" w:rsidRDefault="00095BE9" w:rsidP="00BE41E6">
            <w:pPr>
              <w:jc w:val="center"/>
              <w:rPr>
                <w:bCs/>
                <w:sz w:val="18"/>
                <w:szCs w:val="18"/>
              </w:rPr>
            </w:pPr>
            <w:r w:rsidRPr="00BE41E6">
              <w:rPr>
                <w:bCs/>
                <w:sz w:val="18"/>
                <w:szCs w:val="18"/>
              </w:rPr>
              <w:t>PROD_START</w:t>
            </w:r>
          </w:p>
        </w:tc>
      </w:tr>
    </w:tbl>
    <w:p w14:paraId="6FBFC7C4" w14:textId="77777777" w:rsidR="00095BE9" w:rsidRPr="00BE41E6" w:rsidRDefault="00095BE9" w:rsidP="00BE41E6">
      <w:pPr>
        <w:jc w:val="both"/>
        <w:rPr>
          <w:bCs/>
          <w:sz w:val="20"/>
          <w:szCs w:val="20"/>
        </w:rPr>
      </w:pPr>
      <w:bookmarkStart w:id="4" w:name="_Toc25447757"/>
    </w:p>
    <w:bookmarkEnd w:id="4"/>
    <w:p w14:paraId="0DC3446E" w14:textId="0C6EDB8E" w:rsidR="00095BE9" w:rsidRPr="00BE41E6" w:rsidRDefault="00724891" w:rsidP="00BE41E6">
      <w:pPr>
        <w:ind w:firstLine="180"/>
        <w:jc w:val="both"/>
        <w:rPr>
          <w:bCs/>
          <w:sz w:val="20"/>
          <w:szCs w:val="20"/>
        </w:rPr>
      </w:pPr>
      <w:r w:rsidRPr="00BE41E6">
        <w:rPr>
          <w:bCs/>
          <w:sz w:val="20"/>
          <w:szCs w:val="20"/>
        </w:rPr>
        <w:t>T</w:t>
      </w:r>
      <w:r w:rsidR="00095BE9" w:rsidRPr="00BE41E6">
        <w:rPr>
          <w:bCs/>
          <w:sz w:val="20"/>
          <w:szCs w:val="20"/>
        </w:rPr>
        <w:t>he following steps were performed to assign the peripheral I/O</w:t>
      </w:r>
      <w:r w:rsidR="00EA0277">
        <w:rPr>
          <w:bCs/>
          <w:sz w:val="20"/>
          <w:szCs w:val="20"/>
        </w:rPr>
        <w:t>:</w:t>
      </w:r>
    </w:p>
    <w:p w14:paraId="1724F725" w14:textId="6E65B450" w:rsidR="00095BE9" w:rsidRPr="00BE41E6" w:rsidRDefault="00095BE9" w:rsidP="00125E1C">
      <w:pPr>
        <w:numPr>
          <w:ilvl w:val="0"/>
          <w:numId w:val="21"/>
        </w:numPr>
        <w:ind w:left="540"/>
        <w:jc w:val="both"/>
        <w:rPr>
          <w:bCs/>
          <w:sz w:val="20"/>
          <w:szCs w:val="20"/>
        </w:rPr>
      </w:pPr>
      <w:r w:rsidRPr="00BE41E6">
        <w:rPr>
          <w:bCs/>
          <w:sz w:val="20"/>
          <w:szCs w:val="20"/>
        </w:rPr>
        <w:t>Press the menu key</w:t>
      </w:r>
    </w:p>
    <w:p w14:paraId="002A0F5A" w14:textId="77777777" w:rsidR="00095BE9" w:rsidRPr="00BE41E6" w:rsidRDefault="00095BE9" w:rsidP="00125E1C">
      <w:pPr>
        <w:numPr>
          <w:ilvl w:val="0"/>
          <w:numId w:val="21"/>
        </w:numPr>
        <w:ind w:left="540"/>
        <w:jc w:val="both"/>
        <w:rPr>
          <w:bCs/>
          <w:sz w:val="20"/>
          <w:szCs w:val="20"/>
        </w:rPr>
      </w:pPr>
      <w:r w:rsidRPr="00BE41E6">
        <w:rPr>
          <w:bCs/>
          <w:sz w:val="20"/>
          <w:szCs w:val="20"/>
        </w:rPr>
        <w:t>Select I/O</w:t>
      </w:r>
    </w:p>
    <w:p w14:paraId="689B990E" w14:textId="4EC365C3" w:rsidR="00095BE9" w:rsidRPr="00BE41E6" w:rsidRDefault="00095BE9" w:rsidP="00125E1C">
      <w:pPr>
        <w:numPr>
          <w:ilvl w:val="0"/>
          <w:numId w:val="21"/>
        </w:numPr>
        <w:ind w:left="540"/>
        <w:jc w:val="both"/>
        <w:rPr>
          <w:bCs/>
          <w:sz w:val="20"/>
          <w:szCs w:val="20"/>
        </w:rPr>
      </w:pPr>
      <w:r w:rsidRPr="00BE41E6">
        <w:rPr>
          <w:bCs/>
          <w:sz w:val="20"/>
          <w:szCs w:val="20"/>
        </w:rPr>
        <w:t>Press type which is the F1 key</w:t>
      </w:r>
    </w:p>
    <w:p w14:paraId="344B921E" w14:textId="77777777" w:rsidR="00095BE9" w:rsidRPr="00BE41E6" w:rsidRDefault="00095BE9" w:rsidP="00125E1C">
      <w:pPr>
        <w:numPr>
          <w:ilvl w:val="0"/>
          <w:numId w:val="21"/>
        </w:numPr>
        <w:ind w:left="540"/>
        <w:jc w:val="both"/>
        <w:rPr>
          <w:bCs/>
          <w:sz w:val="20"/>
          <w:szCs w:val="20"/>
        </w:rPr>
      </w:pPr>
      <w:r w:rsidRPr="00BE41E6">
        <w:rPr>
          <w:bCs/>
          <w:sz w:val="20"/>
          <w:szCs w:val="20"/>
        </w:rPr>
        <w:t>Select UOP</w:t>
      </w:r>
    </w:p>
    <w:p w14:paraId="52315D91" w14:textId="77777777" w:rsidR="00095BE9" w:rsidRPr="00BE41E6" w:rsidRDefault="00095BE9" w:rsidP="00125E1C">
      <w:pPr>
        <w:numPr>
          <w:ilvl w:val="0"/>
          <w:numId w:val="21"/>
        </w:numPr>
        <w:ind w:left="540"/>
        <w:jc w:val="both"/>
        <w:rPr>
          <w:bCs/>
          <w:sz w:val="20"/>
          <w:szCs w:val="20"/>
        </w:rPr>
      </w:pPr>
      <w:r w:rsidRPr="00BE41E6">
        <w:rPr>
          <w:bCs/>
          <w:sz w:val="20"/>
          <w:szCs w:val="20"/>
        </w:rPr>
        <w:t>Allocate I/O by pressing F2 config</w:t>
      </w:r>
    </w:p>
    <w:p w14:paraId="4ADF6741" w14:textId="6DEDB31E" w:rsidR="00095BE9" w:rsidRPr="00BE41E6" w:rsidRDefault="00095BE9" w:rsidP="00125E1C">
      <w:pPr>
        <w:numPr>
          <w:ilvl w:val="0"/>
          <w:numId w:val="21"/>
        </w:numPr>
        <w:ind w:left="540"/>
        <w:jc w:val="both"/>
        <w:rPr>
          <w:bCs/>
          <w:sz w:val="20"/>
          <w:szCs w:val="20"/>
        </w:rPr>
      </w:pPr>
      <w:r w:rsidRPr="00BE41E6">
        <w:rPr>
          <w:bCs/>
          <w:sz w:val="20"/>
          <w:szCs w:val="20"/>
        </w:rPr>
        <w:t>Change I/O assignment</w:t>
      </w:r>
    </w:p>
    <w:p w14:paraId="6375E089" w14:textId="77777777" w:rsidR="00125E1C" w:rsidRDefault="00125E1C" w:rsidP="00125E1C">
      <w:pPr>
        <w:jc w:val="both"/>
        <w:rPr>
          <w:bCs/>
          <w:sz w:val="20"/>
          <w:szCs w:val="20"/>
        </w:rPr>
      </w:pPr>
    </w:p>
    <w:p w14:paraId="7CBEDBEF" w14:textId="5E75D90E" w:rsidR="00095BE9" w:rsidRPr="00BE41E6" w:rsidRDefault="00095BE9" w:rsidP="00EA0277">
      <w:pPr>
        <w:ind w:firstLine="180"/>
        <w:jc w:val="both"/>
        <w:rPr>
          <w:bCs/>
          <w:sz w:val="20"/>
          <w:szCs w:val="20"/>
        </w:rPr>
      </w:pPr>
      <w:r w:rsidRPr="00BE41E6">
        <w:rPr>
          <w:bCs/>
          <w:sz w:val="20"/>
          <w:szCs w:val="20"/>
        </w:rPr>
        <w:t>Enter information for the rack, slot, and start point</w:t>
      </w:r>
      <w:r w:rsidR="00EA0277">
        <w:rPr>
          <w:bCs/>
          <w:sz w:val="20"/>
          <w:szCs w:val="20"/>
        </w:rPr>
        <w:t xml:space="preserve"> then determine</w:t>
      </w:r>
      <w:r w:rsidRPr="00BE41E6">
        <w:rPr>
          <w:bCs/>
          <w:sz w:val="20"/>
          <w:szCs w:val="20"/>
        </w:rPr>
        <w:t xml:space="preserve"> if the information provided is accurate by looking at the STAT. If the values are valid, PEND will be displayed.</w:t>
      </w:r>
      <w:r w:rsidR="00EC119E">
        <w:rPr>
          <w:bCs/>
          <w:sz w:val="20"/>
          <w:szCs w:val="20"/>
        </w:rPr>
        <w:t xml:space="preserve"> </w:t>
      </w:r>
      <w:r w:rsidRPr="00BE41E6">
        <w:rPr>
          <w:bCs/>
          <w:sz w:val="20"/>
          <w:szCs w:val="20"/>
        </w:rPr>
        <w:t>On the other hand, if the value is not valid, it will show INVAL</w:t>
      </w:r>
      <w:r w:rsidR="00EA0277">
        <w:rPr>
          <w:bCs/>
          <w:sz w:val="20"/>
          <w:szCs w:val="20"/>
        </w:rPr>
        <w:t>, and a</w:t>
      </w:r>
      <w:r w:rsidR="00BE41E6" w:rsidRPr="00BE41E6">
        <w:rPr>
          <w:bCs/>
          <w:sz w:val="20"/>
          <w:szCs w:val="20"/>
        </w:rPr>
        <w:t xml:space="preserve"> </w:t>
      </w:r>
      <w:r w:rsidR="00EA0277">
        <w:rPr>
          <w:bCs/>
          <w:sz w:val="20"/>
          <w:szCs w:val="20"/>
        </w:rPr>
        <w:t>p</w:t>
      </w:r>
      <w:r w:rsidR="00EA0277" w:rsidRPr="00BE41E6">
        <w:rPr>
          <w:bCs/>
          <w:sz w:val="20"/>
          <w:szCs w:val="20"/>
        </w:rPr>
        <w:t xml:space="preserve">ower </w:t>
      </w:r>
      <w:r w:rsidRPr="00BE41E6">
        <w:rPr>
          <w:bCs/>
          <w:sz w:val="20"/>
          <w:szCs w:val="20"/>
        </w:rPr>
        <w:t xml:space="preserve">cycle </w:t>
      </w:r>
      <w:r w:rsidR="00EA0277">
        <w:rPr>
          <w:bCs/>
          <w:sz w:val="20"/>
          <w:szCs w:val="20"/>
        </w:rPr>
        <w:t>allows</w:t>
      </w:r>
      <w:r w:rsidRPr="00BE41E6">
        <w:rPr>
          <w:bCs/>
          <w:sz w:val="20"/>
          <w:szCs w:val="20"/>
        </w:rPr>
        <w:t xml:space="preserve"> validat</w:t>
      </w:r>
      <w:r w:rsidR="00EA0277">
        <w:rPr>
          <w:bCs/>
          <w:sz w:val="20"/>
          <w:szCs w:val="20"/>
        </w:rPr>
        <w:t>ion of</w:t>
      </w:r>
      <w:r w:rsidRPr="00BE41E6">
        <w:rPr>
          <w:bCs/>
          <w:sz w:val="20"/>
          <w:szCs w:val="20"/>
        </w:rPr>
        <w:t xml:space="preserve"> the new values. Table 5 shows the information that was used to assign the UOP.</w:t>
      </w:r>
    </w:p>
    <w:p w14:paraId="41084E6B" w14:textId="77777777" w:rsidR="00095BE9" w:rsidRPr="00BE41E6" w:rsidRDefault="00095BE9" w:rsidP="00BE41E6">
      <w:pPr>
        <w:jc w:val="both"/>
        <w:rPr>
          <w:bCs/>
          <w:sz w:val="20"/>
          <w:szCs w:val="20"/>
        </w:rPr>
      </w:pPr>
    </w:p>
    <w:p w14:paraId="76B53C9A" w14:textId="26C1A50F" w:rsidR="00095BE9" w:rsidRPr="00BE41E6" w:rsidRDefault="00095BE9" w:rsidP="00BE41E6">
      <w:pPr>
        <w:rPr>
          <w:bCs/>
          <w:sz w:val="18"/>
          <w:szCs w:val="20"/>
        </w:rPr>
      </w:pPr>
      <w:r w:rsidRPr="00BE41E6">
        <w:rPr>
          <w:bCs/>
          <w:i/>
          <w:sz w:val="18"/>
          <w:szCs w:val="20"/>
        </w:rPr>
        <w:t>Table</w:t>
      </w:r>
      <w:r w:rsidR="00724891" w:rsidRPr="00BE41E6">
        <w:rPr>
          <w:bCs/>
          <w:i/>
          <w:sz w:val="18"/>
          <w:szCs w:val="20"/>
        </w:rPr>
        <w:t xml:space="preserve"> </w:t>
      </w:r>
      <w:r w:rsidRPr="00BE41E6">
        <w:rPr>
          <w:bCs/>
          <w:i/>
          <w:sz w:val="18"/>
          <w:szCs w:val="20"/>
        </w:rPr>
        <w:t>5</w:t>
      </w:r>
      <w:r w:rsidRPr="00BE41E6">
        <w:rPr>
          <w:bCs/>
          <w:sz w:val="18"/>
          <w:szCs w:val="20"/>
        </w:rPr>
        <w:t>. UOP configuration</w:t>
      </w:r>
      <w:r w:rsidR="00125E1C">
        <w:rPr>
          <w:bCs/>
          <w:sz w:val="18"/>
          <w:szCs w:val="20"/>
        </w:rPr>
        <w:t>.</w:t>
      </w:r>
    </w:p>
    <w:p w14:paraId="7EC2B5CE" w14:textId="77777777" w:rsidR="00974D4B" w:rsidRPr="00BE41E6" w:rsidRDefault="00974D4B" w:rsidP="00BE41E6">
      <w:pPr>
        <w:rPr>
          <w:bCs/>
          <w:sz w:val="20"/>
          <w:szCs w:val="22"/>
        </w:rPr>
      </w:pPr>
    </w:p>
    <w:tbl>
      <w:tblPr>
        <w:tblW w:w="4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260"/>
        <w:gridCol w:w="772"/>
        <w:gridCol w:w="716"/>
        <w:gridCol w:w="850"/>
      </w:tblGrid>
      <w:tr w:rsidR="00095BE9" w:rsidRPr="00BE41E6" w14:paraId="0DA028CB" w14:textId="77777777" w:rsidTr="00095BE9">
        <w:trPr>
          <w:trHeight w:val="298"/>
          <w:jc w:val="center"/>
        </w:trPr>
        <w:tc>
          <w:tcPr>
            <w:tcW w:w="450" w:type="dxa"/>
            <w:shd w:val="clear" w:color="auto" w:fill="auto"/>
            <w:noWrap/>
            <w:vAlign w:val="bottom"/>
            <w:hideMark/>
          </w:tcPr>
          <w:p w14:paraId="21E2E911" w14:textId="77777777" w:rsidR="00095BE9" w:rsidRPr="00BE41E6" w:rsidRDefault="00095BE9" w:rsidP="00BE41E6">
            <w:pPr>
              <w:jc w:val="both"/>
              <w:rPr>
                <w:bCs/>
                <w:sz w:val="20"/>
                <w:szCs w:val="20"/>
              </w:rPr>
            </w:pPr>
            <w:bookmarkStart w:id="5" w:name="_Hlk107176510"/>
            <w:r w:rsidRPr="00BE41E6">
              <w:rPr>
                <w:bCs/>
                <w:sz w:val="20"/>
                <w:szCs w:val="20"/>
              </w:rPr>
              <w:lastRenderedPageBreak/>
              <w:t>#</w:t>
            </w:r>
          </w:p>
        </w:tc>
        <w:tc>
          <w:tcPr>
            <w:tcW w:w="1260" w:type="dxa"/>
            <w:shd w:val="clear" w:color="auto" w:fill="auto"/>
            <w:noWrap/>
            <w:vAlign w:val="bottom"/>
            <w:hideMark/>
          </w:tcPr>
          <w:p w14:paraId="1913F43D" w14:textId="77777777" w:rsidR="00095BE9" w:rsidRPr="00BE41E6" w:rsidRDefault="00095BE9" w:rsidP="00BE41E6">
            <w:pPr>
              <w:jc w:val="both"/>
              <w:rPr>
                <w:bCs/>
                <w:sz w:val="20"/>
                <w:szCs w:val="20"/>
              </w:rPr>
            </w:pPr>
            <w:r w:rsidRPr="00BE41E6">
              <w:rPr>
                <w:bCs/>
                <w:sz w:val="20"/>
                <w:szCs w:val="20"/>
              </w:rPr>
              <w:t>RANGE</w:t>
            </w:r>
          </w:p>
        </w:tc>
        <w:tc>
          <w:tcPr>
            <w:tcW w:w="772" w:type="dxa"/>
            <w:shd w:val="clear" w:color="auto" w:fill="auto"/>
            <w:noWrap/>
            <w:vAlign w:val="bottom"/>
            <w:hideMark/>
          </w:tcPr>
          <w:p w14:paraId="2D8D9171" w14:textId="77777777" w:rsidR="00095BE9" w:rsidRPr="00BE41E6" w:rsidRDefault="00095BE9" w:rsidP="00BE41E6">
            <w:pPr>
              <w:jc w:val="both"/>
              <w:rPr>
                <w:bCs/>
                <w:sz w:val="20"/>
                <w:szCs w:val="20"/>
              </w:rPr>
            </w:pPr>
            <w:r w:rsidRPr="00BE41E6">
              <w:rPr>
                <w:bCs/>
                <w:sz w:val="20"/>
                <w:szCs w:val="20"/>
              </w:rPr>
              <w:t>RACK</w:t>
            </w:r>
          </w:p>
        </w:tc>
        <w:tc>
          <w:tcPr>
            <w:tcW w:w="716" w:type="dxa"/>
            <w:shd w:val="clear" w:color="auto" w:fill="auto"/>
            <w:noWrap/>
            <w:vAlign w:val="bottom"/>
            <w:hideMark/>
          </w:tcPr>
          <w:p w14:paraId="2B116841" w14:textId="77777777" w:rsidR="00095BE9" w:rsidRPr="00BE41E6" w:rsidRDefault="00095BE9" w:rsidP="00BE41E6">
            <w:pPr>
              <w:jc w:val="both"/>
              <w:rPr>
                <w:bCs/>
                <w:sz w:val="20"/>
                <w:szCs w:val="20"/>
              </w:rPr>
            </w:pPr>
            <w:r w:rsidRPr="00BE41E6">
              <w:rPr>
                <w:bCs/>
                <w:sz w:val="20"/>
                <w:szCs w:val="20"/>
              </w:rPr>
              <w:t>SLOT</w:t>
            </w:r>
          </w:p>
        </w:tc>
        <w:tc>
          <w:tcPr>
            <w:tcW w:w="850" w:type="dxa"/>
            <w:shd w:val="clear" w:color="auto" w:fill="auto"/>
            <w:noWrap/>
            <w:vAlign w:val="bottom"/>
            <w:hideMark/>
          </w:tcPr>
          <w:p w14:paraId="55D95509" w14:textId="77777777" w:rsidR="00095BE9" w:rsidRPr="00BE41E6" w:rsidRDefault="00095BE9" w:rsidP="00BE41E6">
            <w:pPr>
              <w:jc w:val="both"/>
              <w:rPr>
                <w:bCs/>
                <w:sz w:val="20"/>
                <w:szCs w:val="20"/>
              </w:rPr>
            </w:pPr>
            <w:r w:rsidRPr="00BE41E6">
              <w:rPr>
                <w:bCs/>
                <w:sz w:val="20"/>
                <w:szCs w:val="20"/>
              </w:rPr>
              <w:t>START</w:t>
            </w:r>
          </w:p>
        </w:tc>
      </w:tr>
      <w:tr w:rsidR="00095BE9" w:rsidRPr="00BE41E6" w14:paraId="05B6E9C4" w14:textId="77777777" w:rsidTr="00095BE9">
        <w:trPr>
          <w:trHeight w:val="298"/>
          <w:jc w:val="center"/>
        </w:trPr>
        <w:tc>
          <w:tcPr>
            <w:tcW w:w="450" w:type="dxa"/>
            <w:shd w:val="clear" w:color="auto" w:fill="auto"/>
            <w:noWrap/>
            <w:vAlign w:val="bottom"/>
            <w:hideMark/>
          </w:tcPr>
          <w:p w14:paraId="5449A426" w14:textId="77777777" w:rsidR="00095BE9" w:rsidRPr="00BE41E6" w:rsidRDefault="00095BE9" w:rsidP="00BE41E6">
            <w:pPr>
              <w:jc w:val="both"/>
              <w:rPr>
                <w:bCs/>
                <w:sz w:val="20"/>
                <w:szCs w:val="20"/>
              </w:rPr>
            </w:pPr>
            <w:r w:rsidRPr="00BE41E6">
              <w:rPr>
                <w:bCs/>
                <w:sz w:val="20"/>
                <w:szCs w:val="20"/>
              </w:rPr>
              <w:t>1</w:t>
            </w:r>
          </w:p>
        </w:tc>
        <w:tc>
          <w:tcPr>
            <w:tcW w:w="1260" w:type="dxa"/>
            <w:shd w:val="clear" w:color="auto" w:fill="auto"/>
            <w:noWrap/>
            <w:vAlign w:val="bottom"/>
            <w:hideMark/>
          </w:tcPr>
          <w:p w14:paraId="282B2CAF" w14:textId="2E7EB6C6"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1-</w:t>
            </w:r>
            <w:r w:rsidR="00BE41E6" w:rsidRPr="00BE41E6">
              <w:rPr>
                <w:bCs/>
                <w:sz w:val="20"/>
                <w:szCs w:val="20"/>
              </w:rPr>
              <w:t xml:space="preserve"> </w:t>
            </w:r>
            <w:r w:rsidRPr="00BE41E6">
              <w:rPr>
                <w:bCs/>
                <w:sz w:val="20"/>
                <w:szCs w:val="20"/>
              </w:rPr>
              <w:t>1]</w:t>
            </w:r>
          </w:p>
        </w:tc>
        <w:tc>
          <w:tcPr>
            <w:tcW w:w="772" w:type="dxa"/>
            <w:shd w:val="clear" w:color="auto" w:fill="auto"/>
            <w:noWrap/>
            <w:vAlign w:val="bottom"/>
            <w:hideMark/>
          </w:tcPr>
          <w:p w14:paraId="1B5DF81D"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7F042F65"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5E9B451A" w14:textId="77777777" w:rsidR="00095BE9" w:rsidRPr="00BE41E6" w:rsidRDefault="00095BE9" w:rsidP="00BE41E6">
            <w:pPr>
              <w:jc w:val="both"/>
              <w:rPr>
                <w:bCs/>
                <w:sz w:val="20"/>
                <w:szCs w:val="20"/>
              </w:rPr>
            </w:pPr>
            <w:r w:rsidRPr="00BE41E6">
              <w:rPr>
                <w:bCs/>
                <w:sz w:val="20"/>
                <w:szCs w:val="20"/>
              </w:rPr>
              <w:t>1</w:t>
            </w:r>
          </w:p>
        </w:tc>
      </w:tr>
      <w:tr w:rsidR="00095BE9" w:rsidRPr="00BE41E6" w14:paraId="1D64E3E4" w14:textId="77777777" w:rsidTr="00095BE9">
        <w:trPr>
          <w:trHeight w:val="298"/>
          <w:jc w:val="center"/>
        </w:trPr>
        <w:tc>
          <w:tcPr>
            <w:tcW w:w="450" w:type="dxa"/>
            <w:shd w:val="clear" w:color="auto" w:fill="auto"/>
            <w:noWrap/>
            <w:vAlign w:val="bottom"/>
            <w:hideMark/>
          </w:tcPr>
          <w:p w14:paraId="5532A638" w14:textId="77777777" w:rsidR="00095BE9" w:rsidRPr="00BE41E6" w:rsidRDefault="00095BE9" w:rsidP="00BE41E6">
            <w:pPr>
              <w:jc w:val="both"/>
              <w:rPr>
                <w:bCs/>
                <w:sz w:val="20"/>
                <w:szCs w:val="20"/>
              </w:rPr>
            </w:pPr>
            <w:r w:rsidRPr="00BE41E6">
              <w:rPr>
                <w:bCs/>
                <w:sz w:val="20"/>
                <w:szCs w:val="20"/>
              </w:rPr>
              <w:t>2</w:t>
            </w:r>
          </w:p>
        </w:tc>
        <w:tc>
          <w:tcPr>
            <w:tcW w:w="1260" w:type="dxa"/>
            <w:shd w:val="clear" w:color="auto" w:fill="auto"/>
            <w:noWrap/>
            <w:vAlign w:val="bottom"/>
            <w:hideMark/>
          </w:tcPr>
          <w:p w14:paraId="131F9E05" w14:textId="29E30E3F"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2-</w:t>
            </w:r>
            <w:r w:rsidR="00BE41E6" w:rsidRPr="00BE41E6">
              <w:rPr>
                <w:bCs/>
                <w:sz w:val="20"/>
                <w:szCs w:val="20"/>
              </w:rPr>
              <w:t xml:space="preserve"> </w:t>
            </w:r>
            <w:r w:rsidRPr="00BE41E6">
              <w:rPr>
                <w:bCs/>
                <w:sz w:val="20"/>
                <w:szCs w:val="20"/>
              </w:rPr>
              <w:t>2]</w:t>
            </w:r>
          </w:p>
        </w:tc>
        <w:tc>
          <w:tcPr>
            <w:tcW w:w="772" w:type="dxa"/>
            <w:shd w:val="clear" w:color="auto" w:fill="auto"/>
            <w:noWrap/>
            <w:vAlign w:val="bottom"/>
            <w:hideMark/>
          </w:tcPr>
          <w:p w14:paraId="3EFDD9F8"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2B9FC2C1"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2AFF40C7" w14:textId="77777777" w:rsidR="00095BE9" w:rsidRPr="00BE41E6" w:rsidRDefault="00095BE9" w:rsidP="00BE41E6">
            <w:pPr>
              <w:jc w:val="both"/>
              <w:rPr>
                <w:bCs/>
                <w:sz w:val="20"/>
                <w:szCs w:val="20"/>
              </w:rPr>
            </w:pPr>
            <w:r w:rsidRPr="00BE41E6">
              <w:rPr>
                <w:bCs/>
                <w:sz w:val="20"/>
                <w:szCs w:val="20"/>
              </w:rPr>
              <w:t>2</w:t>
            </w:r>
          </w:p>
        </w:tc>
      </w:tr>
      <w:tr w:rsidR="00095BE9" w:rsidRPr="00BE41E6" w14:paraId="6D492693" w14:textId="77777777" w:rsidTr="00095BE9">
        <w:trPr>
          <w:trHeight w:val="298"/>
          <w:jc w:val="center"/>
        </w:trPr>
        <w:tc>
          <w:tcPr>
            <w:tcW w:w="450" w:type="dxa"/>
            <w:shd w:val="clear" w:color="auto" w:fill="auto"/>
            <w:noWrap/>
            <w:vAlign w:val="bottom"/>
            <w:hideMark/>
          </w:tcPr>
          <w:p w14:paraId="42877440" w14:textId="77777777" w:rsidR="00095BE9" w:rsidRPr="00BE41E6" w:rsidRDefault="00095BE9" w:rsidP="00BE41E6">
            <w:pPr>
              <w:jc w:val="both"/>
              <w:rPr>
                <w:bCs/>
                <w:sz w:val="20"/>
                <w:szCs w:val="20"/>
              </w:rPr>
            </w:pPr>
            <w:r w:rsidRPr="00BE41E6">
              <w:rPr>
                <w:bCs/>
                <w:sz w:val="20"/>
                <w:szCs w:val="20"/>
              </w:rPr>
              <w:t>3</w:t>
            </w:r>
          </w:p>
        </w:tc>
        <w:tc>
          <w:tcPr>
            <w:tcW w:w="1260" w:type="dxa"/>
            <w:shd w:val="clear" w:color="auto" w:fill="auto"/>
            <w:noWrap/>
            <w:vAlign w:val="bottom"/>
            <w:hideMark/>
          </w:tcPr>
          <w:p w14:paraId="61838D98" w14:textId="04D29205"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3-</w:t>
            </w:r>
            <w:r w:rsidR="00BE41E6" w:rsidRPr="00BE41E6">
              <w:rPr>
                <w:bCs/>
                <w:sz w:val="20"/>
                <w:szCs w:val="20"/>
              </w:rPr>
              <w:t xml:space="preserve"> </w:t>
            </w:r>
            <w:r w:rsidRPr="00BE41E6">
              <w:rPr>
                <w:bCs/>
                <w:sz w:val="20"/>
                <w:szCs w:val="20"/>
              </w:rPr>
              <w:t>3]</w:t>
            </w:r>
          </w:p>
        </w:tc>
        <w:tc>
          <w:tcPr>
            <w:tcW w:w="772" w:type="dxa"/>
            <w:shd w:val="clear" w:color="auto" w:fill="auto"/>
            <w:noWrap/>
            <w:vAlign w:val="bottom"/>
            <w:hideMark/>
          </w:tcPr>
          <w:p w14:paraId="0EDBF1F7"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26DE39DE"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365EC8C6" w14:textId="77777777" w:rsidR="00095BE9" w:rsidRPr="00BE41E6" w:rsidRDefault="00095BE9" w:rsidP="00BE41E6">
            <w:pPr>
              <w:jc w:val="both"/>
              <w:rPr>
                <w:bCs/>
                <w:sz w:val="20"/>
                <w:szCs w:val="20"/>
              </w:rPr>
            </w:pPr>
            <w:r w:rsidRPr="00BE41E6">
              <w:rPr>
                <w:bCs/>
                <w:sz w:val="20"/>
                <w:szCs w:val="20"/>
              </w:rPr>
              <w:t>3</w:t>
            </w:r>
          </w:p>
        </w:tc>
      </w:tr>
      <w:tr w:rsidR="00095BE9" w:rsidRPr="00BE41E6" w14:paraId="75FB3064" w14:textId="77777777" w:rsidTr="00095BE9">
        <w:trPr>
          <w:trHeight w:val="298"/>
          <w:jc w:val="center"/>
        </w:trPr>
        <w:tc>
          <w:tcPr>
            <w:tcW w:w="450" w:type="dxa"/>
            <w:shd w:val="clear" w:color="auto" w:fill="auto"/>
            <w:noWrap/>
            <w:vAlign w:val="bottom"/>
            <w:hideMark/>
          </w:tcPr>
          <w:p w14:paraId="2A59BCA8" w14:textId="77777777" w:rsidR="00095BE9" w:rsidRPr="00BE41E6" w:rsidRDefault="00095BE9" w:rsidP="00BE41E6">
            <w:pPr>
              <w:jc w:val="both"/>
              <w:rPr>
                <w:bCs/>
                <w:sz w:val="20"/>
                <w:szCs w:val="20"/>
              </w:rPr>
            </w:pPr>
            <w:r w:rsidRPr="00BE41E6">
              <w:rPr>
                <w:bCs/>
                <w:sz w:val="20"/>
                <w:szCs w:val="20"/>
              </w:rPr>
              <w:t>4</w:t>
            </w:r>
          </w:p>
        </w:tc>
        <w:tc>
          <w:tcPr>
            <w:tcW w:w="1260" w:type="dxa"/>
            <w:shd w:val="clear" w:color="auto" w:fill="auto"/>
            <w:noWrap/>
            <w:vAlign w:val="bottom"/>
            <w:hideMark/>
          </w:tcPr>
          <w:p w14:paraId="4FA73832" w14:textId="01C7E0D1"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4-</w:t>
            </w:r>
            <w:r w:rsidR="00BE41E6" w:rsidRPr="00BE41E6">
              <w:rPr>
                <w:bCs/>
                <w:sz w:val="20"/>
                <w:szCs w:val="20"/>
              </w:rPr>
              <w:t xml:space="preserve"> </w:t>
            </w:r>
            <w:r w:rsidRPr="00BE41E6">
              <w:rPr>
                <w:bCs/>
                <w:sz w:val="20"/>
                <w:szCs w:val="20"/>
              </w:rPr>
              <w:t>4]</w:t>
            </w:r>
          </w:p>
        </w:tc>
        <w:tc>
          <w:tcPr>
            <w:tcW w:w="772" w:type="dxa"/>
            <w:shd w:val="clear" w:color="auto" w:fill="auto"/>
            <w:noWrap/>
            <w:vAlign w:val="bottom"/>
            <w:hideMark/>
          </w:tcPr>
          <w:p w14:paraId="5D23B4B9"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3DD8FFE3"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48DD89C5" w14:textId="77777777" w:rsidR="00095BE9" w:rsidRPr="00BE41E6" w:rsidRDefault="00095BE9" w:rsidP="00BE41E6">
            <w:pPr>
              <w:jc w:val="both"/>
              <w:rPr>
                <w:bCs/>
                <w:sz w:val="20"/>
                <w:szCs w:val="20"/>
              </w:rPr>
            </w:pPr>
            <w:r w:rsidRPr="00BE41E6">
              <w:rPr>
                <w:bCs/>
                <w:sz w:val="20"/>
                <w:szCs w:val="20"/>
              </w:rPr>
              <w:t>4</w:t>
            </w:r>
          </w:p>
        </w:tc>
      </w:tr>
      <w:tr w:rsidR="00095BE9" w:rsidRPr="00BE41E6" w14:paraId="5FBCB1A2" w14:textId="77777777" w:rsidTr="00095BE9">
        <w:trPr>
          <w:trHeight w:val="298"/>
          <w:jc w:val="center"/>
        </w:trPr>
        <w:tc>
          <w:tcPr>
            <w:tcW w:w="450" w:type="dxa"/>
            <w:shd w:val="clear" w:color="auto" w:fill="auto"/>
            <w:noWrap/>
            <w:vAlign w:val="bottom"/>
            <w:hideMark/>
          </w:tcPr>
          <w:p w14:paraId="407C66C3" w14:textId="77777777" w:rsidR="00095BE9" w:rsidRPr="00BE41E6" w:rsidRDefault="00095BE9" w:rsidP="00BE41E6">
            <w:pPr>
              <w:jc w:val="both"/>
              <w:rPr>
                <w:bCs/>
                <w:sz w:val="20"/>
                <w:szCs w:val="20"/>
              </w:rPr>
            </w:pPr>
            <w:r w:rsidRPr="00BE41E6">
              <w:rPr>
                <w:bCs/>
                <w:sz w:val="20"/>
                <w:szCs w:val="20"/>
              </w:rPr>
              <w:t>5</w:t>
            </w:r>
          </w:p>
        </w:tc>
        <w:tc>
          <w:tcPr>
            <w:tcW w:w="1260" w:type="dxa"/>
            <w:shd w:val="clear" w:color="auto" w:fill="auto"/>
            <w:noWrap/>
            <w:vAlign w:val="bottom"/>
            <w:hideMark/>
          </w:tcPr>
          <w:p w14:paraId="7F7F192F" w14:textId="646DDEC7"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5-</w:t>
            </w:r>
            <w:r w:rsidR="00BE41E6" w:rsidRPr="00BE41E6">
              <w:rPr>
                <w:bCs/>
                <w:sz w:val="20"/>
                <w:szCs w:val="20"/>
              </w:rPr>
              <w:t xml:space="preserve"> </w:t>
            </w:r>
            <w:r w:rsidRPr="00BE41E6">
              <w:rPr>
                <w:bCs/>
                <w:sz w:val="20"/>
                <w:szCs w:val="20"/>
              </w:rPr>
              <w:t>5]</w:t>
            </w:r>
          </w:p>
        </w:tc>
        <w:tc>
          <w:tcPr>
            <w:tcW w:w="772" w:type="dxa"/>
            <w:shd w:val="clear" w:color="auto" w:fill="auto"/>
            <w:noWrap/>
            <w:vAlign w:val="bottom"/>
            <w:hideMark/>
          </w:tcPr>
          <w:p w14:paraId="49F611D1"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00164E94"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72D13A76" w14:textId="77777777" w:rsidR="00095BE9" w:rsidRPr="00BE41E6" w:rsidRDefault="00095BE9" w:rsidP="00BE41E6">
            <w:pPr>
              <w:jc w:val="both"/>
              <w:rPr>
                <w:bCs/>
                <w:sz w:val="20"/>
                <w:szCs w:val="20"/>
              </w:rPr>
            </w:pPr>
            <w:r w:rsidRPr="00BE41E6">
              <w:rPr>
                <w:bCs/>
                <w:sz w:val="20"/>
                <w:szCs w:val="20"/>
              </w:rPr>
              <w:t>5</w:t>
            </w:r>
          </w:p>
        </w:tc>
      </w:tr>
      <w:tr w:rsidR="00095BE9" w:rsidRPr="00BE41E6" w14:paraId="3EE1B710" w14:textId="77777777" w:rsidTr="00095BE9">
        <w:trPr>
          <w:trHeight w:val="298"/>
          <w:jc w:val="center"/>
        </w:trPr>
        <w:tc>
          <w:tcPr>
            <w:tcW w:w="450" w:type="dxa"/>
            <w:shd w:val="clear" w:color="auto" w:fill="auto"/>
            <w:noWrap/>
            <w:vAlign w:val="bottom"/>
            <w:hideMark/>
          </w:tcPr>
          <w:p w14:paraId="64F78990" w14:textId="77777777" w:rsidR="00095BE9" w:rsidRPr="00BE41E6" w:rsidRDefault="00095BE9" w:rsidP="00BE41E6">
            <w:pPr>
              <w:jc w:val="both"/>
              <w:rPr>
                <w:bCs/>
                <w:sz w:val="20"/>
                <w:szCs w:val="20"/>
              </w:rPr>
            </w:pPr>
            <w:r w:rsidRPr="00BE41E6">
              <w:rPr>
                <w:bCs/>
                <w:sz w:val="20"/>
                <w:szCs w:val="20"/>
              </w:rPr>
              <w:t>6</w:t>
            </w:r>
          </w:p>
        </w:tc>
        <w:tc>
          <w:tcPr>
            <w:tcW w:w="1260" w:type="dxa"/>
            <w:shd w:val="clear" w:color="auto" w:fill="auto"/>
            <w:noWrap/>
            <w:vAlign w:val="bottom"/>
            <w:hideMark/>
          </w:tcPr>
          <w:p w14:paraId="076540DE" w14:textId="6EC4225B"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6-</w:t>
            </w:r>
            <w:r w:rsidR="00BE41E6" w:rsidRPr="00BE41E6">
              <w:rPr>
                <w:bCs/>
                <w:sz w:val="20"/>
                <w:szCs w:val="20"/>
              </w:rPr>
              <w:t xml:space="preserve"> </w:t>
            </w:r>
            <w:r w:rsidRPr="00BE41E6">
              <w:rPr>
                <w:bCs/>
                <w:sz w:val="20"/>
                <w:szCs w:val="20"/>
              </w:rPr>
              <w:t>6]</w:t>
            </w:r>
          </w:p>
        </w:tc>
        <w:tc>
          <w:tcPr>
            <w:tcW w:w="772" w:type="dxa"/>
            <w:shd w:val="clear" w:color="auto" w:fill="auto"/>
            <w:noWrap/>
            <w:vAlign w:val="bottom"/>
            <w:hideMark/>
          </w:tcPr>
          <w:p w14:paraId="5276392C"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1C7C337D"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63D00877" w14:textId="77777777" w:rsidR="00095BE9" w:rsidRPr="00BE41E6" w:rsidRDefault="00095BE9" w:rsidP="00BE41E6">
            <w:pPr>
              <w:jc w:val="both"/>
              <w:rPr>
                <w:bCs/>
                <w:sz w:val="20"/>
                <w:szCs w:val="20"/>
              </w:rPr>
            </w:pPr>
            <w:r w:rsidRPr="00BE41E6">
              <w:rPr>
                <w:bCs/>
                <w:sz w:val="20"/>
                <w:szCs w:val="20"/>
              </w:rPr>
              <w:t>6</w:t>
            </w:r>
          </w:p>
        </w:tc>
      </w:tr>
      <w:tr w:rsidR="00095BE9" w:rsidRPr="00BE41E6" w14:paraId="3A8FEAF5" w14:textId="77777777" w:rsidTr="00095BE9">
        <w:trPr>
          <w:trHeight w:val="298"/>
          <w:jc w:val="center"/>
        </w:trPr>
        <w:tc>
          <w:tcPr>
            <w:tcW w:w="450" w:type="dxa"/>
            <w:shd w:val="clear" w:color="auto" w:fill="auto"/>
            <w:noWrap/>
            <w:vAlign w:val="bottom"/>
            <w:hideMark/>
          </w:tcPr>
          <w:p w14:paraId="7438C7FC" w14:textId="77777777" w:rsidR="00095BE9" w:rsidRPr="00BE41E6" w:rsidRDefault="00095BE9" w:rsidP="00BE41E6">
            <w:pPr>
              <w:jc w:val="both"/>
              <w:rPr>
                <w:bCs/>
                <w:sz w:val="20"/>
                <w:szCs w:val="20"/>
              </w:rPr>
            </w:pPr>
            <w:r w:rsidRPr="00BE41E6">
              <w:rPr>
                <w:bCs/>
                <w:sz w:val="20"/>
                <w:szCs w:val="20"/>
              </w:rPr>
              <w:t>7</w:t>
            </w:r>
          </w:p>
        </w:tc>
        <w:tc>
          <w:tcPr>
            <w:tcW w:w="1260" w:type="dxa"/>
            <w:shd w:val="clear" w:color="auto" w:fill="auto"/>
            <w:noWrap/>
            <w:vAlign w:val="bottom"/>
            <w:hideMark/>
          </w:tcPr>
          <w:p w14:paraId="415D1352" w14:textId="1DBB10AD"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7-</w:t>
            </w:r>
            <w:r w:rsidR="00BE41E6" w:rsidRPr="00BE41E6">
              <w:rPr>
                <w:bCs/>
                <w:sz w:val="20"/>
                <w:szCs w:val="20"/>
              </w:rPr>
              <w:t xml:space="preserve"> </w:t>
            </w:r>
            <w:r w:rsidRPr="00BE41E6">
              <w:rPr>
                <w:bCs/>
                <w:sz w:val="20"/>
                <w:szCs w:val="20"/>
              </w:rPr>
              <w:t>7]</w:t>
            </w:r>
          </w:p>
        </w:tc>
        <w:tc>
          <w:tcPr>
            <w:tcW w:w="772" w:type="dxa"/>
            <w:shd w:val="clear" w:color="auto" w:fill="auto"/>
            <w:noWrap/>
            <w:vAlign w:val="bottom"/>
            <w:hideMark/>
          </w:tcPr>
          <w:p w14:paraId="2ABB0589"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63D01CF4"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41F3A1B8" w14:textId="77777777" w:rsidR="00095BE9" w:rsidRPr="00BE41E6" w:rsidRDefault="00095BE9" w:rsidP="00BE41E6">
            <w:pPr>
              <w:jc w:val="both"/>
              <w:rPr>
                <w:bCs/>
                <w:sz w:val="20"/>
                <w:szCs w:val="20"/>
              </w:rPr>
            </w:pPr>
            <w:r w:rsidRPr="00BE41E6">
              <w:rPr>
                <w:bCs/>
                <w:sz w:val="20"/>
                <w:szCs w:val="20"/>
              </w:rPr>
              <w:t>7</w:t>
            </w:r>
          </w:p>
        </w:tc>
      </w:tr>
      <w:tr w:rsidR="00095BE9" w:rsidRPr="00BE41E6" w14:paraId="5A0ACCF6" w14:textId="77777777" w:rsidTr="00095BE9">
        <w:trPr>
          <w:trHeight w:val="298"/>
          <w:jc w:val="center"/>
        </w:trPr>
        <w:tc>
          <w:tcPr>
            <w:tcW w:w="450" w:type="dxa"/>
            <w:shd w:val="clear" w:color="auto" w:fill="auto"/>
            <w:noWrap/>
            <w:vAlign w:val="bottom"/>
            <w:hideMark/>
          </w:tcPr>
          <w:p w14:paraId="3E358E0C" w14:textId="77777777" w:rsidR="00095BE9" w:rsidRPr="00BE41E6" w:rsidRDefault="00095BE9" w:rsidP="00BE41E6">
            <w:pPr>
              <w:jc w:val="both"/>
              <w:rPr>
                <w:bCs/>
                <w:sz w:val="20"/>
                <w:szCs w:val="20"/>
              </w:rPr>
            </w:pPr>
            <w:r w:rsidRPr="00BE41E6">
              <w:rPr>
                <w:bCs/>
                <w:sz w:val="20"/>
                <w:szCs w:val="20"/>
              </w:rPr>
              <w:t>8</w:t>
            </w:r>
          </w:p>
        </w:tc>
        <w:tc>
          <w:tcPr>
            <w:tcW w:w="1260" w:type="dxa"/>
            <w:shd w:val="clear" w:color="auto" w:fill="auto"/>
            <w:noWrap/>
            <w:vAlign w:val="bottom"/>
            <w:hideMark/>
          </w:tcPr>
          <w:p w14:paraId="2797426B" w14:textId="46D4E749" w:rsidR="00095BE9" w:rsidRPr="00BE41E6" w:rsidRDefault="00095BE9" w:rsidP="00BE41E6">
            <w:pPr>
              <w:jc w:val="both"/>
              <w:rPr>
                <w:bCs/>
                <w:sz w:val="20"/>
                <w:szCs w:val="20"/>
              </w:rPr>
            </w:pPr>
            <w:r w:rsidRPr="00BE41E6">
              <w:rPr>
                <w:bCs/>
                <w:sz w:val="20"/>
                <w:szCs w:val="20"/>
              </w:rPr>
              <w:t>UI[</w:t>
            </w:r>
            <w:r w:rsidR="00BE41E6" w:rsidRPr="00BE41E6">
              <w:rPr>
                <w:bCs/>
                <w:sz w:val="20"/>
                <w:szCs w:val="20"/>
              </w:rPr>
              <w:t xml:space="preserve"> </w:t>
            </w:r>
            <w:r w:rsidRPr="00BE41E6">
              <w:rPr>
                <w:bCs/>
                <w:sz w:val="20"/>
                <w:szCs w:val="20"/>
              </w:rPr>
              <w:t>8-</w:t>
            </w:r>
            <w:r w:rsidR="00BE41E6" w:rsidRPr="00BE41E6">
              <w:rPr>
                <w:bCs/>
                <w:sz w:val="20"/>
                <w:szCs w:val="20"/>
              </w:rPr>
              <w:t xml:space="preserve"> </w:t>
            </w:r>
            <w:r w:rsidRPr="00BE41E6">
              <w:rPr>
                <w:bCs/>
                <w:sz w:val="20"/>
                <w:szCs w:val="20"/>
              </w:rPr>
              <w:t>8]</w:t>
            </w:r>
          </w:p>
        </w:tc>
        <w:tc>
          <w:tcPr>
            <w:tcW w:w="772" w:type="dxa"/>
            <w:shd w:val="clear" w:color="auto" w:fill="auto"/>
            <w:noWrap/>
            <w:vAlign w:val="bottom"/>
            <w:hideMark/>
          </w:tcPr>
          <w:p w14:paraId="70DBD776" w14:textId="77777777" w:rsidR="00095BE9" w:rsidRPr="00BE41E6" w:rsidRDefault="00095BE9" w:rsidP="00BE41E6">
            <w:pPr>
              <w:jc w:val="both"/>
              <w:rPr>
                <w:bCs/>
                <w:sz w:val="20"/>
                <w:szCs w:val="20"/>
              </w:rPr>
            </w:pPr>
            <w:r w:rsidRPr="00BE41E6">
              <w:rPr>
                <w:bCs/>
                <w:sz w:val="20"/>
                <w:szCs w:val="20"/>
              </w:rPr>
              <w:t>48</w:t>
            </w:r>
          </w:p>
        </w:tc>
        <w:tc>
          <w:tcPr>
            <w:tcW w:w="716" w:type="dxa"/>
            <w:shd w:val="clear" w:color="auto" w:fill="auto"/>
            <w:noWrap/>
            <w:vAlign w:val="bottom"/>
            <w:hideMark/>
          </w:tcPr>
          <w:p w14:paraId="3CE5CCD8" w14:textId="77777777" w:rsidR="00095BE9" w:rsidRPr="00BE41E6" w:rsidRDefault="00095BE9" w:rsidP="00BE41E6">
            <w:pPr>
              <w:jc w:val="both"/>
              <w:rPr>
                <w:bCs/>
                <w:sz w:val="20"/>
                <w:szCs w:val="20"/>
              </w:rPr>
            </w:pPr>
            <w:r w:rsidRPr="00BE41E6">
              <w:rPr>
                <w:bCs/>
                <w:sz w:val="20"/>
                <w:szCs w:val="20"/>
              </w:rPr>
              <w:t>1</w:t>
            </w:r>
          </w:p>
        </w:tc>
        <w:tc>
          <w:tcPr>
            <w:tcW w:w="850" w:type="dxa"/>
            <w:shd w:val="clear" w:color="auto" w:fill="auto"/>
            <w:noWrap/>
            <w:vAlign w:val="bottom"/>
            <w:hideMark/>
          </w:tcPr>
          <w:p w14:paraId="56F0416D" w14:textId="77777777" w:rsidR="00095BE9" w:rsidRPr="00BE41E6" w:rsidRDefault="00095BE9" w:rsidP="00BE41E6">
            <w:pPr>
              <w:jc w:val="both"/>
              <w:rPr>
                <w:bCs/>
                <w:sz w:val="20"/>
                <w:szCs w:val="20"/>
              </w:rPr>
            </w:pPr>
            <w:r w:rsidRPr="00BE41E6">
              <w:rPr>
                <w:bCs/>
                <w:sz w:val="20"/>
                <w:szCs w:val="20"/>
              </w:rPr>
              <w:t>8</w:t>
            </w:r>
          </w:p>
        </w:tc>
      </w:tr>
      <w:bookmarkEnd w:id="5"/>
    </w:tbl>
    <w:p w14:paraId="0FC3652D" w14:textId="77777777" w:rsidR="00095BE9" w:rsidRPr="00BE41E6" w:rsidRDefault="00095BE9" w:rsidP="00BE41E6">
      <w:pPr>
        <w:jc w:val="both"/>
        <w:rPr>
          <w:bCs/>
          <w:sz w:val="20"/>
          <w:szCs w:val="20"/>
        </w:rPr>
      </w:pPr>
    </w:p>
    <w:p w14:paraId="533130FA" w14:textId="1C991A31" w:rsidR="00095BE9" w:rsidRDefault="00EA0277" w:rsidP="00BE41E6">
      <w:pPr>
        <w:ind w:firstLine="180"/>
        <w:jc w:val="both"/>
        <w:rPr>
          <w:bCs/>
          <w:sz w:val="20"/>
          <w:szCs w:val="20"/>
        </w:rPr>
      </w:pPr>
      <w:r>
        <w:rPr>
          <w:bCs/>
          <w:sz w:val="20"/>
          <w:szCs w:val="20"/>
        </w:rPr>
        <w:t>Figure 4 shows how the</w:t>
      </w:r>
      <w:r w:rsidR="00095BE9" w:rsidRPr="00BE41E6">
        <w:rPr>
          <w:bCs/>
          <w:sz w:val="20"/>
          <w:szCs w:val="20"/>
        </w:rPr>
        <w:t xml:space="preserve"> system require</w:t>
      </w:r>
      <w:r>
        <w:rPr>
          <w:bCs/>
          <w:sz w:val="20"/>
          <w:szCs w:val="20"/>
        </w:rPr>
        <w:t>d</w:t>
      </w:r>
      <w:r w:rsidR="00095BE9" w:rsidRPr="00BE41E6">
        <w:rPr>
          <w:bCs/>
          <w:sz w:val="20"/>
          <w:szCs w:val="20"/>
        </w:rPr>
        <w:t xml:space="preserve"> a camera so that it </w:t>
      </w:r>
      <w:r>
        <w:rPr>
          <w:bCs/>
          <w:sz w:val="20"/>
          <w:szCs w:val="20"/>
        </w:rPr>
        <w:t>could</w:t>
      </w:r>
      <w:r w:rsidR="00095BE9" w:rsidRPr="00BE41E6">
        <w:rPr>
          <w:bCs/>
          <w:sz w:val="20"/>
          <w:szCs w:val="20"/>
        </w:rPr>
        <w:t xml:space="preserve"> recognize when a bottle </w:t>
      </w:r>
      <w:r>
        <w:rPr>
          <w:bCs/>
          <w:sz w:val="20"/>
          <w:szCs w:val="20"/>
        </w:rPr>
        <w:t>failed or passed</w:t>
      </w:r>
      <w:r w:rsidR="00095BE9" w:rsidRPr="00BE41E6">
        <w:rPr>
          <w:bCs/>
          <w:sz w:val="20"/>
          <w:szCs w:val="20"/>
        </w:rPr>
        <w:t xml:space="preserve"> inspection. The Insight 2000 camera </w:t>
      </w:r>
      <w:r>
        <w:rPr>
          <w:bCs/>
          <w:sz w:val="20"/>
          <w:szCs w:val="20"/>
        </w:rPr>
        <w:t>was</w:t>
      </w:r>
      <w:r w:rsidR="00095BE9" w:rsidRPr="00BE41E6">
        <w:rPr>
          <w:bCs/>
          <w:sz w:val="20"/>
          <w:szCs w:val="20"/>
        </w:rPr>
        <w:t xml:space="preserve"> selected</w:t>
      </w:r>
      <w:r>
        <w:rPr>
          <w:bCs/>
          <w:sz w:val="20"/>
          <w:szCs w:val="20"/>
        </w:rPr>
        <w:t>, as</w:t>
      </w:r>
      <w:r w:rsidR="00095BE9" w:rsidRPr="00BE41E6">
        <w:rPr>
          <w:bCs/>
          <w:sz w:val="20"/>
          <w:szCs w:val="20"/>
        </w:rPr>
        <w:t xml:space="preserve"> it </w:t>
      </w:r>
      <w:r>
        <w:rPr>
          <w:bCs/>
          <w:sz w:val="20"/>
          <w:szCs w:val="20"/>
        </w:rPr>
        <w:t>can</w:t>
      </w:r>
      <w:r w:rsidR="00095BE9" w:rsidRPr="00BE41E6">
        <w:rPr>
          <w:bCs/>
          <w:sz w:val="20"/>
          <w:szCs w:val="20"/>
        </w:rPr>
        <w:t xml:space="preserve"> send feedback to the system so that the total number of passed and failed items </w:t>
      </w:r>
      <w:r>
        <w:rPr>
          <w:bCs/>
          <w:sz w:val="20"/>
          <w:szCs w:val="20"/>
        </w:rPr>
        <w:t>could</w:t>
      </w:r>
      <w:r w:rsidR="00095BE9" w:rsidRPr="00BE41E6">
        <w:rPr>
          <w:bCs/>
          <w:sz w:val="20"/>
          <w:szCs w:val="20"/>
        </w:rPr>
        <w:t xml:space="preserve"> be calculated. The Insight 2000 camera </w:t>
      </w:r>
      <w:r>
        <w:rPr>
          <w:bCs/>
          <w:sz w:val="20"/>
          <w:szCs w:val="20"/>
        </w:rPr>
        <w:t>was</w:t>
      </w:r>
      <w:r w:rsidR="00095BE9" w:rsidRPr="00BE41E6">
        <w:rPr>
          <w:bCs/>
          <w:sz w:val="20"/>
          <w:szCs w:val="20"/>
        </w:rPr>
        <w:t xml:space="preserve"> connected to the PLC I/O so that the variables </w:t>
      </w:r>
      <w:r>
        <w:rPr>
          <w:bCs/>
          <w:sz w:val="20"/>
          <w:szCs w:val="20"/>
        </w:rPr>
        <w:t>could</w:t>
      </w:r>
      <w:r w:rsidR="00095BE9" w:rsidRPr="00BE41E6">
        <w:rPr>
          <w:bCs/>
          <w:sz w:val="20"/>
          <w:szCs w:val="20"/>
        </w:rPr>
        <w:t xml:space="preserve"> be seen in the program.</w:t>
      </w:r>
    </w:p>
    <w:p w14:paraId="0E6F9E93" w14:textId="77777777" w:rsidR="00BE41E6" w:rsidRPr="00BE41E6" w:rsidRDefault="00BE41E6" w:rsidP="00BE41E6">
      <w:pPr>
        <w:jc w:val="both"/>
        <w:rPr>
          <w:bCs/>
          <w:sz w:val="20"/>
          <w:szCs w:val="20"/>
        </w:rPr>
      </w:pPr>
    </w:p>
    <w:p w14:paraId="25A5D6D7" w14:textId="41B52A13" w:rsidR="00A43478" w:rsidRDefault="00B902A1" w:rsidP="00BE41E6">
      <w:pPr>
        <w:jc w:val="both"/>
        <w:rPr>
          <w:bCs/>
          <w:iCs/>
          <w:noProof/>
          <w:sz w:val="20"/>
          <w:szCs w:val="20"/>
        </w:rPr>
      </w:pPr>
      <w:r w:rsidRPr="00BE41E6">
        <w:rPr>
          <w:bCs/>
          <w:iCs/>
          <w:noProof/>
          <w:sz w:val="20"/>
          <w:szCs w:val="20"/>
        </w:rPr>
        <w:drawing>
          <wp:inline distT="0" distB="0" distL="0" distR="0" wp14:anchorId="5E1BEF92" wp14:editId="70C2979E">
            <wp:extent cx="2514600" cy="12287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514600" cy="1228725"/>
                    </a:xfrm>
                    <a:prstGeom prst="rect">
                      <a:avLst/>
                    </a:prstGeom>
                  </pic:spPr>
                </pic:pic>
              </a:graphicData>
            </a:graphic>
          </wp:inline>
        </w:drawing>
      </w:r>
    </w:p>
    <w:p w14:paraId="0C9AD392" w14:textId="77777777" w:rsidR="00BE41E6" w:rsidRPr="00BE41E6" w:rsidRDefault="00BE41E6" w:rsidP="00BE41E6">
      <w:pPr>
        <w:jc w:val="both"/>
        <w:rPr>
          <w:bCs/>
          <w:iCs/>
          <w:noProof/>
          <w:sz w:val="20"/>
          <w:szCs w:val="20"/>
        </w:rPr>
      </w:pPr>
    </w:p>
    <w:p w14:paraId="49158648" w14:textId="4B96519A" w:rsidR="00095BE9" w:rsidRPr="00BE41E6" w:rsidRDefault="00FA721B" w:rsidP="00125E1C">
      <w:pPr>
        <w:rPr>
          <w:bCs/>
          <w:sz w:val="20"/>
          <w:szCs w:val="20"/>
        </w:rPr>
      </w:pPr>
      <w:r w:rsidRPr="00BE41E6">
        <w:rPr>
          <w:bCs/>
          <w:i/>
          <w:sz w:val="18"/>
          <w:szCs w:val="18"/>
        </w:rPr>
        <w:t>Figure 4</w:t>
      </w:r>
      <w:r w:rsidRPr="00BE41E6">
        <w:rPr>
          <w:bCs/>
          <w:sz w:val="18"/>
          <w:szCs w:val="18"/>
        </w:rPr>
        <w:t>. Vision system setup</w:t>
      </w:r>
      <w:r w:rsidR="00125E1C">
        <w:rPr>
          <w:bCs/>
          <w:sz w:val="18"/>
          <w:szCs w:val="18"/>
        </w:rPr>
        <w:t>.</w:t>
      </w:r>
    </w:p>
    <w:p w14:paraId="6A5A6C1B" w14:textId="77777777" w:rsidR="00FA721B" w:rsidRPr="00BE41E6" w:rsidRDefault="00FA721B" w:rsidP="00BE41E6">
      <w:pPr>
        <w:jc w:val="both"/>
        <w:rPr>
          <w:bCs/>
          <w:sz w:val="20"/>
          <w:szCs w:val="20"/>
        </w:rPr>
      </w:pPr>
    </w:p>
    <w:p w14:paraId="36E8FD20" w14:textId="2E8F4A81" w:rsidR="00095BE9" w:rsidRPr="00BE41E6" w:rsidRDefault="00095BE9" w:rsidP="00BE41E6">
      <w:pPr>
        <w:ind w:firstLine="180"/>
        <w:jc w:val="both"/>
        <w:rPr>
          <w:bCs/>
          <w:sz w:val="20"/>
          <w:szCs w:val="20"/>
        </w:rPr>
      </w:pPr>
      <w:r w:rsidRPr="00BE41E6">
        <w:rPr>
          <w:bCs/>
          <w:sz w:val="20"/>
          <w:szCs w:val="20"/>
        </w:rPr>
        <w:t xml:space="preserve">The trigger </w:t>
      </w:r>
      <w:r w:rsidR="00EA0277">
        <w:rPr>
          <w:bCs/>
          <w:sz w:val="20"/>
          <w:szCs w:val="20"/>
        </w:rPr>
        <w:t>connected</w:t>
      </w:r>
      <w:r w:rsidRPr="00BE41E6">
        <w:rPr>
          <w:bCs/>
          <w:sz w:val="20"/>
          <w:szCs w:val="20"/>
        </w:rPr>
        <w:t xml:space="preserve"> to the digital output in the PLC. The connection of the digital output from the PLC </w:t>
      </w:r>
      <w:r w:rsidR="00EA0277">
        <w:rPr>
          <w:bCs/>
          <w:sz w:val="20"/>
          <w:szCs w:val="20"/>
        </w:rPr>
        <w:t>was</w:t>
      </w:r>
      <w:r w:rsidRPr="00BE41E6">
        <w:rPr>
          <w:bCs/>
          <w:sz w:val="20"/>
          <w:szCs w:val="20"/>
        </w:rPr>
        <w:t xml:space="preserve"> sourcing</w:t>
      </w:r>
      <w:r w:rsidR="00EA0277">
        <w:rPr>
          <w:bCs/>
          <w:sz w:val="20"/>
          <w:szCs w:val="20"/>
        </w:rPr>
        <w:t>,</w:t>
      </w:r>
      <w:r w:rsidRPr="00BE41E6">
        <w:rPr>
          <w:bCs/>
          <w:sz w:val="20"/>
          <w:szCs w:val="20"/>
        </w:rPr>
        <w:t xml:space="preserve"> so the camera connection </w:t>
      </w:r>
      <w:r w:rsidR="00EA0277">
        <w:rPr>
          <w:bCs/>
          <w:sz w:val="20"/>
          <w:szCs w:val="20"/>
        </w:rPr>
        <w:t>was</w:t>
      </w:r>
      <w:r w:rsidRPr="00BE41E6">
        <w:rPr>
          <w:bCs/>
          <w:sz w:val="20"/>
          <w:szCs w:val="20"/>
        </w:rPr>
        <w:t xml:space="preserve"> sinking. Table 6 shows the physical connection to trigger the camera.</w:t>
      </w:r>
      <w:r w:rsidR="00EA0277">
        <w:rPr>
          <w:bCs/>
          <w:sz w:val="20"/>
          <w:szCs w:val="20"/>
        </w:rPr>
        <w:t xml:space="preserve"> </w:t>
      </w:r>
      <w:r w:rsidR="00EA0277" w:rsidRPr="00BE41E6">
        <w:rPr>
          <w:bCs/>
          <w:sz w:val="20"/>
          <w:szCs w:val="20"/>
        </w:rPr>
        <w:t xml:space="preserve">The output from the camera </w:t>
      </w:r>
      <w:r w:rsidR="00EA0277">
        <w:rPr>
          <w:bCs/>
          <w:sz w:val="20"/>
          <w:szCs w:val="20"/>
        </w:rPr>
        <w:t>was</w:t>
      </w:r>
      <w:r w:rsidR="00EA0277" w:rsidRPr="00BE41E6">
        <w:rPr>
          <w:bCs/>
          <w:sz w:val="20"/>
          <w:szCs w:val="20"/>
        </w:rPr>
        <w:t xml:space="preserve"> sent as </w:t>
      </w:r>
      <w:r w:rsidR="00EA0277">
        <w:rPr>
          <w:bCs/>
          <w:sz w:val="20"/>
          <w:szCs w:val="20"/>
        </w:rPr>
        <w:t xml:space="preserve">an </w:t>
      </w:r>
      <w:r w:rsidR="00EA0277" w:rsidRPr="00BE41E6">
        <w:rPr>
          <w:bCs/>
          <w:sz w:val="20"/>
          <w:szCs w:val="20"/>
        </w:rPr>
        <w:t xml:space="preserve">input from the PLC. If the object </w:t>
      </w:r>
      <w:r w:rsidR="00EA0277">
        <w:rPr>
          <w:bCs/>
          <w:sz w:val="20"/>
          <w:szCs w:val="20"/>
        </w:rPr>
        <w:t>passed or failed</w:t>
      </w:r>
      <w:r w:rsidR="00EA0277" w:rsidRPr="00BE41E6">
        <w:rPr>
          <w:bCs/>
          <w:sz w:val="20"/>
          <w:szCs w:val="20"/>
        </w:rPr>
        <w:t xml:space="preserve">, these signals </w:t>
      </w:r>
      <w:r w:rsidR="00EA0277">
        <w:rPr>
          <w:bCs/>
          <w:sz w:val="20"/>
          <w:szCs w:val="20"/>
        </w:rPr>
        <w:t>were</w:t>
      </w:r>
      <w:r w:rsidR="00EA0277" w:rsidRPr="00BE41E6">
        <w:rPr>
          <w:bCs/>
          <w:sz w:val="20"/>
          <w:szCs w:val="20"/>
        </w:rPr>
        <w:t xml:space="preserve"> sent as PLC inputs. Table 7 shows the physical connections of the camera outputs.</w:t>
      </w:r>
    </w:p>
    <w:p w14:paraId="4F2BC142" w14:textId="77777777" w:rsidR="00600440" w:rsidRPr="00BE41E6" w:rsidRDefault="00600440" w:rsidP="00BE41E6">
      <w:pPr>
        <w:jc w:val="both"/>
        <w:rPr>
          <w:bCs/>
          <w:sz w:val="20"/>
          <w:szCs w:val="20"/>
        </w:rPr>
      </w:pPr>
    </w:p>
    <w:p w14:paraId="7CE66F57" w14:textId="49FDC481" w:rsidR="00600440" w:rsidRPr="00BE41E6" w:rsidRDefault="00095BE9" w:rsidP="00125E1C">
      <w:pPr>
        <w:rPr>
          <w:bCs/>
          <w:sz w:val="18"/>
          <w:szCs w:val="20"/>
        </w:rPr>
      </w:pPr>
      <w:r w:rsidRPr="00BE41E6">
        <w:rPr>
          <w:bCs/>
          <w:i/>
          <w:sz w:val="18"/>
          <w:szCs w:val="20"/>
        </w:rPr>
        <w:t>Table 6</w:t>
      </w:r>
      <w:r w:rsidR="00BD1FDB">
        <w:rPr>
          <w:bCs/>
          <w:sz w:val="18"/>
          <w:szCs w:val="20"/>
        </w:rPr>
        <w:t xml:space="preserve">. </w:t>
      </w:r>
      <w:r w:rsidRPr="00BE41E6">
        <w:rPr>
          <w:bCs/>
          <w:sz w:val="18"/>
          <w:szCs w:val="20"/>
        </w:rPr>
        <w:t>Insight camera addresses</w:t>
      </w:r>
      <w:r w:rsidR="00125E1C">
        <w:rPr>
          <w:bCs/>
          <w:sz w:val="18"/>
          <w:szCs w:val="20"/>
        </w:rPr>
        <w:t>.</w:t>
      </w:r>
    </w:p>
    <w:p w14:paraId="37861115" w14:textId="77777777" w:rsidR="00600440" w:rsidRPr="00BE41E6" w:rsidRDefault="00600440" w:rsidP="00BE41E6">
      <w:pPr>
        <w:jc w:val="both"/>
        <w:rPr>
          <w:bCs/>
          <w:sz w:val="18"/>
          <w:szCs w:val="20"/>
        </w:rPr>
      </w:pPr>
    </w:p>
    <w:tbl>
      <w:tblPr>
        <w:tblStyle w:val="TableGrid"/>
        <w:tblW w:w="0" w:type="auto"/>
        <w:tblLook w:val="04A0" w:firstRow="1" w:lastRow="0" w:firstColumn="1" w:lastColumn="0" w:noHBand="0" w:noVBand="1"/>
      </w:tblPr>
      <w:tblGrid>
        <w:gridCol w:w="2417"/>
        <w:gridCol w:w="2469"/>
      </w:tblGrid>
      <w:tr w:rsidR="00095BE9" w:rsidRPr="00BE41E6" w14:paraId="25AD01BC" w14:textId="77777777" w:rsidTr="00095BE9">
        <w:trPr>
          <w:trHeight w:val="291"/>
        </w:trPr>
        <w:tc>
          <w:tcPr>
            <w:tcW w:w="3746" w:type="dxa"/>
          </w:tcPr>
          <w:p w14:paraId="712AA37F" w14:textId="77777777" w:rsidR="00095BE9" w:rsidRPr="00BE41E6" w:rsidRDefault="00095BE9" w:rsidP="00BE41E6">
            <w:pPr>
              <w:jc w:val="both"/>
              <w:rPr>
                <w:bCs/>
                <w:sz w:val="18"/>
                <w:szCs w:val="20"/>
              </w:rPr>
            </w:pPr>
            <w:r w:rsidRPr="00BE41E6">
              <w:rPr>
                <w:bCs/>
                <w:sz w:val="18"/>
                <w:szCs w:val="20"/>
              </w:rPr>
              <w:t>Insight Camera Trigger</w:t>
            </w:r>
          </w:p>
        </w:tc>
        <w:tc>
          <w:tcPr>
            <w:tcW w:w="3756" w:type="dxa"/>
          </w:tcPr>
          <w:p w14:paraId="0BCF2AE3" w14:textId="77777777" w:rsidR="00095BE9" w:rsidRPr="00BE41E6" w:rsidRDefault="00095BE9" w:rsidP="00BE41E6">
            <w:pPr>
              <w:jc w:val="both"/>
              <w:rPr>
                <w:bCs/>
                <w:sz w:val="18"/>
                <w:szCs w:val="20"/>
              </w:rPr>
            </w:pPr>
            <w:r w:rsidRPr="00BE41E6">
              <w:rPr>
                <w:bCs/>
                <w:sz w:val="18"/>
                <w:szCs w:val="20"/>
              </w:rPr>
              <w:t>PLC Embedded Output</w:t>
            </w:r>
          </w:p>
        </w:tc>
      </w:tr>
      <w:tr w:rsidR="00095BE9" w:rsidRPr="00BE41E6" w14:paraId="5A75FA78" w14:textId="77777777" w:rsidTr="00095BE9">
        <w:trPr>
          <w:trHeight w:val="291"/>
        </w:trPr>
        <w:tc>
          <w:tcPr>
            <w:tcW w:w="3746" w:type="dxa"/>
          </w:tcPr>
          <w:p w14:paraId="792856C5" w14:textId="77777777" w:rsidR="00095BE9" w:rsidRPr="00BE41E6" w:rsidRDefault="00095BE9" w:rsidP="00BE41E6">
            <w:pPr>
              <w:jc w:val="both"/>
              <w:rPr>
                <w:bCs/>
                <w:sz w:val="18"/>
                <w:szCs w:val="20"/>
              </w:rPr>
            </w:pPr>
            <w:r w:rsidRPr="00BE41E6">
              <w:rPr>
                <w:bCs/>
                <w:sz w:val="18"/>
                <w:szCs w:val="20"/>
              </w:rPr>
              <w:t>Trigger (orange)</w:t>
            </w:r>
          </w:p>
        </w:tc>
        <w:tc>
          <w:tcPr>
            <w:tcW w:w="3756" w:type="dxa"/>
          </w:tcPr>
          <w:p w14:paraId="1B95BCBA" w14:textId="77777777" w:rsidR="00095BE9" w:rsidRPr="00BE41E6" w:rsidRDefault="00095BE9" w:rsidP="00BE41E6">
            <w:pPr>
              <w:jc w:val="both"/>
              <w:rPr>
                <w:bCs/>
                <w:sz w:val="18"/>
                <w:szCs w:val="20"/>
              </w:rPr>
            </w:pPr>
            <w:r w:rsidRPr="00BE41E6">
              <w:rPr>
                <w:bCs/>
                <w:sz w:val="18"/>
                <w:szCs w:val="20"/>
              </w:rPr>
              <w:t>O:0.0/0</w:t>
            </w:r>
          </w:p>
        </w:tc>
      </w:tr>
      <w:tr w:rsidR="00095BE9" w:rsidRPr="00BE41E6" w14:paraId="4EBAA11F" w14:textId="77777777" w:rsidTr="00095BE9">
        <w:trPr>
          <w:trHeight w:val="278"/>
        </w:trPr>
        <w:tc>
          <w:tcPr>
            <w:tcW w:w="3746" w:type="dxa"/>
          </w:tcPr>
          <w:p w14:paraId="7B16B1B2" w14:textId="77777777" w:rsidR="00095BE9" w:rsidRPr="00BE41E6" w:rsidRDefault="00095BE9" w:rsidP="00BE41E6">
            <w:pPr>
              <w:jc w:val="both"/>
              <w:rPr>
                <w:bCs/>
                <w:sz w:val="18"/>
                <w:szCs w:val="20"/>
              </w:rPr>
            </w:pPr>
            <w:r w:rsidRPr="00BE41E6">
              <w:rPr>
                <w:bCs/>
                <w:sz w:val="18"/>
                <w:szCs w:val="20"/>
              </w:rPr>
              <w:t>Input Common (white violet)</w:t>
            </w:r>
          </w:p>
        </w:tc>
        <w:tc>
          <w:tcPr>
            <w:tcW w:w="3756" w:type="dxa"/>
          </w:tcPr>
          <w:p w14:paraId="30ABED48" w14:textId="77777777" w:rsidR="00095BE9" w:rsidRPr="00BE41E6" w:rsidRDefault="00095BE9" w:rsidP="00BE41E6">
            <w:pPr>
              <w:jc w:val="both"/>
              <w:rPr>
                <w:bCs/>
                <w:sz w:val="18"/>
                <w:szCs w:val="20"/>
              </w:rPr>
            </w:pPr>
            <w:r w:rsidRPr="00BE41E6">
              <w:rPr>
                <w:bCs/>
                <w:sz w:val="18"/>
                <w:szCs w:val="20"/>
              </w:rPr>
              <w:t xml:space="preserve">+24 DC </w:t>
            </w:r>
          </w:p>
        </w:tc>
      </w:tr>
    </w:tbl>
    <w:p w14:paraId="68C4046A" w14:textId="4B0076D1" w:rsidR="00095BE9" w:rsidRPr="00BE41E6" w:rsidRDefault="00095BE9" w:rsidP="00BE41E6">
      <w:pPr>
        <w:jc w:val="both"/>
        <w:rPr>
          <w:bCs/>
          <w:sz w:val="20"/>
          <w:szCs w:val="20"/>
        </w:rPr>
      </w:pPr>
      <w:bookmarkStart w:id="6" w:name="_Toc25447763"/>
    </w:p>
    <w:bookmarkEnd w:id="6"/>
    <w:p w14:paraId="38B8AD55" w14:textId="77777777" w:rsidR="00600440" w:rsidRPr="00BE41E6" w:rsidRDefault="00600440" w:rsidP="00EA0277">
      <w:pPr>
        <w:jc w:val="both"/>
        <w:rPr>
          <w:bCs/>
          <w:sz w:val="20"/>
          <w:szCs w:val="20"/>
        </w:rPr>
      </w:pPr>
    </w:p>
    <w:p w14:paraId="6E7A3E9D" w14:textId="169698E0" w:rsidR="00095BE9" w:rsidRDefault="00095BE9" w:rsidP="00125E1C">
      <w:pPr>
        <w:rPr>
          <w:bCs/>
          <w:sz w:val="18"/>
          <w:szCs w:val="20"/>
        </w:rPr>
      </w:pPr>
      <w:r w:rsidRPr="00BE41E6">
        <w:rPr>
          <w:bCs/>
          <w:i/>
          <w:sz w:val="18"/>
          <w:szCs w:val="20"/>
        </w:rPr>
        <w:t>Table 7</w:t>
      </w:r>
      <w:r w:rsidR="00600440" w:rsidRPr="00BE41E6">
        <w:rPr>
          <w:bCs/>
          <w:i/>
          <w:sz w:val="18"/>
          <w:szCs w:val="20"/>
        </w:rPr>
        <w:t>.</w:t>
      </w:r>
      <w:r w:rsidRPr="00BE41E6">
        <w:rPr>
          <w:bCs/>
          <w:sz w:val="18"/>
          <w:szCs w:val="20"/>
        </w:rPr>
        <w:t xml:space="preserve"> Insight camera addresses the wiring connection with the PLC inputs</w:t>
      </w:r>
      <w:r w:rsidR="00125E1C">
        <w:rPr>
          <w:bCs/>
          <w:sz w:val="18"/>
          <w:szCs w:val="20"/>
        </w:rPr>
        <w:t>.</w:t>
      </w:r>
    </w:p>
    <w:p w14:paraId="76986073" w14:textId="77777777" w:rsidR="00125E1C" w:rsidRPr="00125E1C" w:rsidRDefault="00125E1C" w:rsidP="00BE41E6">
      <w:pPr>
        <w:jc w:val="both"/>
        <w:rPr>
          <w:bCs/>
          <w:sz w:val="20"/>
          <w:szCs w:val="22"/>
        </w:rPr>
      </w:pPr>
    </w:p>
    <w:tbl>
      <w:tblPr>
        <w:tblStyle w:val="TableGrid"/>
        <w:tblW w:w="0" w:type="auto"/>
        <w:tblLook w:val="04A0" w:firstRow="1" w:lastRow="0" w:firstColumn="1" w:lastColumn="0" w:noHBand="0" w:noVBand="1"/>
      </w:tblPr>
      <w:tblGrid>
        <w:gridCol w:w="2065"/>
        <w:gridCol w:w="2245"/>
      </w:tblGrid>
      <w:tr w:rsidR="00095BE9" w:rsidRPr="00BE41E6" w14:paraId="3352D7AC" w14:textId="77777777" w:rsidTr="00095BE9">
        <w:trPr>
          <w:trHeight w:val="281"/>
        </w:trPr>
        <w:tc>
          <w:tcPr>
            <w:tcW w:w="2065" w:type="dxa"/>
          </w:tcPr>
          <w:p w14:paraId="62C0F7E2" w14:textId="77777777" w:rsidR="00095BE9" w:rsidRPr="00BE41E6" w:rsidRDefault="00095BE9" w:rsidP="00BE41E6">
            <w:pPr>
              <w:jc w:val="both"/>
              <w:rPr>
                <w:bCs/>
                <w:sz w:val="18"/>
                <w:szCs w:val="20"/>
              </w:rPr>
            </w:pPr>
            <w:r w:rsidRPr="00BE41E6">
              <w:rPr>
                <w:bCs/>
                <w:sz w:val="18"/>
                <w:szCs w:val="20"/>
              </w:rPr>
              <w:t>Camera Output</w:t>
            </w:r>
          </w:p>
        </w:tc>
        <w:tc>
          <w:tcPr>
            <w:tcW w:w="2245" w:type="dxa"/>
          </w:tcPr>
          <w:p w14:paraId="1FF273D8" w14:textId="77777777" w:rsidR="00095BE9" w:rsidRPr="00BE41E6" w:rsidRDefault="00095BE9" w:rsidP="00BE41E6">
            <w:pPr>
              <w:jc w:val="both"/>
              <w:rPr>
                <w:bCs/>
                <w:sz w:val="18"/>
                <w:szCs w:val="20"/>
              </w:rPr>
            </w:pPr>
            <w:r w:rsidRPr="00BE41E6">
              <w:rPr>
                <w:bCs/>
                <w:sz w:val="18"/>
                <w:szCs w:val="20"/>
              </w:rPr>
              <w:t>PLC Embedded Input</w:t>
            </w:r>
          </w:p>
        </w:tc>
      </w:tr>
      <w:tr w:rsidR="00095BE9" w:rsidRPr="00BE41E6" w14:paraId="7FAD34E0" w14:textId="77777777" w:rsidTr="00095BE9">
        <w:trPr>
          <w:trHeight w:val="281"/>
        </w:trPr>
        <w:tc>
          <w:tcPr>
            <w:tcW w:w="2065" w:type="dxa"/>
          </w:tcPr>
          <w:p w14:paraId="0C28AFCA" w14:textId="77777777" w:rsidR="00095BE9" w:rsidRPr="00BE41E6" w:rsidRDefault="00095BE9" w:rsidP="00BE41E6">
            <w:pPr>
              <w:jc w:val="both"/>
              <w:rPr>
                <w:bCs/>
                <w:sz w:val="18"/>
                <w:szCs w:val="20"/>
              </w:rPr>
            </w:pPr>
            <w:r w:rsidRPr="00BE41E6">
              <w:rPr>
                <w:bCs/>
                <w:sz w:val="18"/>
                <w:szCs w:val="20"/>
              </w:rPr>
              <w:t>HS OUT 0 (blue)</w:t>
            </w:r>
          </w:p>
        </w:tc>
        <w:tc>
          <w:tcPr>
            <w:tcW w:w="2245" w:type="dxa"/>
          </w:tcPr>
          <w:p w14:paraId="0FEC84BE" w14:textId="77777777" w:rsidR="00095BE9" w:rsidRPr="00BE41E6" w:rsidRDefault="00095BE9" w:rsidP="00BE41E6">
            <w:pPr>
              <w:jc w:val="both"/>
              <w:rPr>
                <w:bCs/>
                <w:sz w:val="18"/>
                <w:szCs w:val="20"/>
              </w:rPr>
            </w:pPr>
            <w:r w:rsidRPr="00BE41E6">
              <w:rPr>
                <w:bCs/>
                <w:sz w:val="18"/>
                <w:szCs w:val="20"/>
              </w:rPr>
              <w:t>I:0.0/0</w:t>
            </w:r>
          </w:p>
        </w:tc>
      </w:tr>
      <w:tr w:rsidR="00095BE9" w:rsidRPr="00BE41E6" w14:paraId="608DD4FE" w14:textId="77777777" w:rsidTr="00095BE9">
        <w:trPr>
          <w:trHeight w:val="269"/>
        </w:trPr>
        <w:tc>
          <w:tcPr>
            <w:tcW w:w="2065" w:type="dxa"/>
          </w:tcPr>
          <w:p w14:paraId="32D27CFF" w14:textId="77777777" w:rsidR="00095BE9" w:rsidRPr="00BE41E6" w:rsidRDefault="00095BE9" w:rsidP="00BE41E6">
            <w:pPr>
              <w:jc w:val="both"/>
              <w:rPr>
                <w:bCs/>
                <w:sz w:val="18"/>
                <w:szCs w:val="20"/>
              </w:rPr>
            </w:pPr>
            <w:r w:rsidRPr="00BE41E6">
              <w:rPr>
                <w:bCs/>
                <w:sz w:val="18"/>
                <w:szCs w:val="20"/>
              </w:rPr>
              <w:t>HS OUT 1 (grey)</w:t>
            </w:r>
          </w:p>
        </w:tc>
        <w:tc>
          <w:tcPr>
            <w:tcW w:w="2245" w:type="dxa"/>
          </w:tcPr>
          <w:p w14:paraId="501213C9" w14:textId="77777777" w:rsidR="00095BE9" w:rsidRPr="00BE41E6" w:rsidRDefault="00095BE9" w:rsidP="00BE41E6">
            <w:pPr>
              <w:jc w:val="both"/>
              <w:rPr>
                <w:bCs/>
                <w:sz w:val="18"/>
                <w:szCs w:val="20"/>
              </w:rPr>
            </w:pPr>
            <w:r w:rsidRPr="00BE41E6">
              <w:rPr>
                <w:bCs/>
                <w:sz w:val="18"/>
                <w:szCs w:val="20"/>
              </w:rPr>
              <w:t>I:0.0/1</w:t>
            </w:r>
          </w:p>
        </w:tc>
      </w:tr>
      <w:tr w:rsidR="00095BE9" w:rsidRPr="00BE41E6" w14:paraId="03F10D80" w14:textId="77777777" w:rsidTr="00095BE9">
        <w:trPr>
          <w:trHeight w:val="269"/>
        </w:trPr>
        <w:tc>
          <w:tcPr>
            <w:tcW w:w="2065" w:type="dxa"/>
          </w:tcPr>
          <w:p w14:paraId="3C30FF59" w14:textId="77777777" w:rsidR="00095BE9" w:rsidRPr="00BE41E6" w:rsidRDefault="00095BE9" w:rsidP="00BE41E6">
            <w:pPr>
              <w:jc w:val="both"/>
              <w:rPr>
                <w:bCs/>
                <w:sz w:val="18"/>
                <w:szCs w:val="20"/>
              </w:rPr>
            </w:pPr>
            <w:r w:rsidRPr="00BE41E6">
              <w:rPr>
                <w:bCs/>
                <w:sz w:val="18"/>
                <w:szCs w:val="20"/>
              </w:rPr>
              <w:t>Output common (green)</w:t>
            </w:r>
          </w:p>
        </w:tc>
        <w:tc>
          <w:tcPr>
            <w:tcW w:w="2245" w:type="dxa"/>
          </w:tcPr>
          <w:p w14:paraId="3EC0C276" w14:textId="77777777" w:rsidR="00095BE9" w:rsidRPr="00BE41E6" w:rsidRDefault="00095BE9" w:rsidP="00BE41E6">
            <w:pPr>
              <w:jc w:val="both"/>
              <w:rPr>
                <w:bCs/>
                <w:sz w:val="18"/>
                <w:szCs w:val="20"/>
              </w:rPr>
            </w:pPr>
            <w:r w:rsidRPr="00BE41E6">
              <w:rPr>
                <w:bCs/>
                <w:sz w:val="18"/>
                <w:szCs w:val="20"/>
              </w:rPr>
              <w:t>+24 DC</w:t>
            </w:r>
          </w:p>
        </w:tc>
      </w:tr>
    </w:tbl>
    <w:p w14:paraId="519F98CD" w14:textId="77777777" w:rsidR="00095BE9" w:rsidRPr="00BE41E6" w:rsidRDefault="00095BE9" w:rsidP="00BE41E6">
      <w:pPr>
        <w:jc w:val="both"/>
        <w:rPr>
          <w:bCs/>
          <w:sz w:val="20"/>
          <w:szCs w:val="20"/>
        </w:rPr>
      </w:pPr>
      <w:bookmarkStart w:id="7" w:name="_Toc25447764"/>
    </w:p>
    <w:bookmarkEnd w:id="7"/>
    <w:p w14:paraId="6089161B" w14:textId="53C08779" w:rsidR="00600440" w:rsidRPr="00BE41E6" w:rsidRDefault="00095BE9" w:rsidP="00BE41E6">
      <w:pPr>
        <w:ind w:firstLine="180"/>
        <w:jc w:val="both"/>
        <w:rPr>
          <w:bCs/>
          <w:sz w:val="20"/>
          <w:szCs w:val="20"/>
        </w:rPr>
      </w:pPr>
      <w:r w:rsidRPr="00BE41E6">
        <w:rPr>
          <w:bCs/>
          <w:sz w:val="20"/>
          <w:szCs w:val="20"/>
        </w:rPr>
        <w:t xml:space="preserve">Insight Explorer </w:t>
      </w:r>
      <w:r w:rsidR="00EA0277">
        <w:rPr>
          <w:bCs/>
          <w:sz w:val="20"/>
          <w:szCs w:val="20"/>
        </w:rPr>
        <w:t>was</w:t>
      </w:r>
      <w:r w:rsidRPr="00BE41E6">
        <w:rPr>
          <w:bCs/>
          <w:sz w:val="20"/>
          <w:szCs w:val="20"/>
        </w:rPr>
        <w:t xml:space="preserve"> the program used to teach the object parameters to pass or fail the inspection. In this project, </w:t>
      </w:r>
      <w:r w:rsidRPr="00BE41E6">
        <w:rPr>
          <w:bCs/>
          <w:sz w:val="20"/>
          <w:szCs w:val="20"/>
        </w:rPr>
        <w:t xml:space="preserve">Insight Explorer 5.4.0 </w:t>
      </w:r>
      <w:r w:rsidR="00EA0277">
        <w:rPr>
          <w:bCs/>
          <w:sz w:val="20"/>
          <w:szCs w:val="20"/>
        </w:rPr>
        <w:t>was</w:t>
      </w:r>
      <w:r w:rsidRPr="00BE41E6">
        <w:rPr>
          <w:bCs/>
          <w:sz w:val="20"/>
          <w:szCs w:val="20"/>
        </w:rPr>
        <w:t xml:space="preserve"> used</w:t>
      </w:r>
      <w:r w:rsidR="00EA0277">
        <w:rPr>
          <w:bCs/>
          <w:sz w:val="20"/>
          <w:szCs w:val="20"/>
        </w:rPr>
        <w:t>,</w:t>
      </w:r>
      <w:r w:rsidRPr="00BE41E6">
        <w:rPr>
          <w:bCs/>
          <w:sz w:val="20"/>
          <w:szCs w:val="20"/>
        </w:rPr>
        <w:t xml:space="preserve"> since it </w:t>
      </w:r>
      <w:r w:rsidR="00EA0277">
        <w:rPr>
          <w:bCs/>
          <w:sz w:val="20"/>
          <w:szCs w:val="20"/>
        </w:rPr>
        <w:t>needed</w:t>
      </w:r>
      <w:r w:rsidRPr="00BE41E6">
        <w:rPr>
          <w:bCs/>
          <w:sz w:val="20"/>
          <w:szCs w:val="20"/>
        </w:rPr>
        <w:t xml:space="preserve"> to match the camera firmware version.</w:t>
      </w:r>
    </w:p>
    <w:p w14:paraId="461BCE55" w14:textId="0E6027F5" w:rsidR="00095BE9" w:rsidRPr="00BE41E6" w:rsidRDefault="00095BE9" w:rsidP="00BE41E6">
      <w:pPr>
        <w:jc w:val="both"/>
        <w:rPr>
          <w:bCs/>
          <w:sz w:val="20"/>
          <w:szCs w:val="20"/>
        </w:rPr>
      </w:pPr>
    </w:p>
    <w:p w14:paraId="0704051A" w14:textId="67EDA262" w:rsidR="00095BE9" w:rsidRPr="00BE41E6" w:rsidRDefault="00EA0277" w:rsidP="00BE41E6">
      <w:pPr>
        <w:ind w:firstLine="180"/>
        <w:jc w:val="both"/>
        <w:rPr>
          <w:bCs/>
          <w:sz w:val="20"/>
          <w:szCs w:val="20"/>
        </w:rPr>
      </w:pPr>
      <w:r>
        <w:rPr>
          <w:bCs/>
          <w:sz w:val="20"/>
          <w:szCs w:val="20"/>
        </w:rPr>
        <w:t xml:space="preserve">A </w:t>
      </w:r>
      <w:r w:rsidRPr="00BE41E6">
        <w:rPr>
          <w:bCs/>
          <w:sz w:val="20"/>
          <w:szCs w:val="20"/>
        </w:rPr>
        <w:t>PanelView Plus 600</w:t>
      </w:r>
      <w:r>
        <w:rPr>
          <w:bCs/>
          <w:sz w:val="20"/>
          <w:szCs w:val="20"/>
        </w:rPr>
        <w:t xml:space="preserve"> </w:t>
      </w:r>
      <w:r w:rsidR="00095BE9" w:rsidRPr="00BE41E6">
        <w:rPr>
          <w:bCs/>
          <w:sz w:val="20"/>
          <w:szCs w:val="20"/>
        </w:rPr>
        <w:t xml:space="preserve">HMI </w:t>
      </w:r>
      <w:r>
        <w:rPr>
          <w:bCs/>
          <w:sz w:val="20"/>
          <w:szCs w:val="20"/>
        </w:rPr>
        <w:t>was</w:t>
      </w:r>
      <w:r w:rsidR="00095BE9" w:rsidRPr="00BE41E6">
        <w:rPr>
          <w:bCs/>
          <w:sz w:val="20"/>
          <w:szCs w:val="20"/>
        </w:rPr>
        <w:t xml:space="preserve"> used to display real-time in</w:t>
      </w:r>
      <w:r w:rsidR="00095BE9" w:rsidRPr="00BE41E6">
        <w:rPr>
          <w:rFonts w:eastAsiaTheme="minorHAnsi"/>
          <w:bCs/>
          <w:sz w:val="20"/>
          <w:szCs w:val="20"/>
        </w:rPr>
        <w:t>f</w:t>
      </w:r>
      <w:r w:rsidR="00095BE9" w:rsidRPr="00BE41E6">
        <w:rPr>
          <w:bCs/>
          <w:sz w:val="20"/>
          <w:szCs w:val="20"/>
        </w:rPr>
        <w:t>ormation to the user about the inspe</w:t>
      </w:r>
      <w:r w:rsidR="00095BE9" w:rsidRPr="00BE41E6">
        <w:rPr>
          <w:rFonts w:eastAsiaTheme="minorHAnsi"/>
          <w:bCs/>
          <w:sz w:val="20"/>
          <w:szCs w:val="20"/>
        </w:rPr>
        <w:t>ction results</w:t>
      </w:r>
      <w:r w:rsidR="00095BE9" w:rsidRPr="00BE41E6">
        <w:rPr>
          <w:bCs/>
          <w:sz w:val="20"/>
          <w:szCs w:val="20"/>
        </w:rPr>
        <w:t xml:space="preserve">. In this case, indicator lights </w:t>
      </w:r>
      <w:r>
        <w:rPr>
          <w:bCs/>
          <w:sz w:val="20"/>
          <w:szCs w:val="20"/>
        </w:rPr>
        <w:t>indicated</w:t>
      </w:r>
      <w:r w:rsidR="00095BE9" w:rsidRPr="00BE41E6">
        <w:rPr>
          <w:bCs/>
          <w:sz w:val="20"/>
          <w:szCs w:val="20"/>
        </w:rPr>
        <w:t xml:space="preserve"> when the system </w:t>
      </w:r>
      <w:r>
        <w:rPr>
          <w:bCs/>
          <w:sz w:val="20"/>
          <w:szCs w:val="20"/>
        </w:rPr>
        <w:t>passed or failed</w:t>
      </w:r>
      <w:r w:rsidR="00095BE9" w:rsidRPr="00BE41E6">
        <w:rPr>
          <w:bCs/>
          <w:sz w:val="20"/>
          <w:szCs w:val="20"/>
        </w:rPr>
        <w:t xml:space="preserve">. </w:t>
      </w:r>
      <w:r>
        <w:rPr>
          <w:bCs/>
          <w:sz w:val="20"/>
          <w:szCs w:val="20"/>
        </w:rPr>
        <w:t xml:space="preserve">And, </w:t>
      </w:r>
      <w:r w:rsidR="00095BE9" w:rsidRPr="00BE41E6">
        <w:rPr>
          <w:bCs/>
          <w:sz w:val="20"/>
          <w:szCs w:val="20"/>
        </w:rPr>
        <w:t xml:space="preserve">pushbuttons </w:t>
      </w:r>
      <w:r>
        <w:rPr>
          <w:bCs/>
          <w:sz w:val="20"/>
          <w:szCs w:val="20"/>
        </w:rPr>
        <w:t>allowed the system to be started and stopped</w:t>
      </w:r>
      <w:r w:rsidR="00095BE9" w:rsidRPr="00BE41E6">
        <w:rPr>
          <w:bCs/>
          <w:sz w:val="20"/>
          <w:szCs w:val="20"/>
        </w:rPr>
        <w:t xml:space="preserve">. </w:t>
      </w:r>
      <w:r>
        <w:rPr>
          <w:bCs/>
          <w:sz w:val="20"/>
          <w:szCs w:val="20"/>
        </w:rPr>
        <w:t>The HMI</w:t>
      </w:r>
      <w:r w:rsidR="00095BE9" w:rsidRPr="00BE41E6">
        <w:rPr>
          <w:bCs/>
          <w:sz w:val="20"/>
          <w:szCs w:val="20"/>
        </w:rPr>
        <w:t xml:space="preserve"> </w:t>
      </w:r>
      <w:r>
        <w:rPr>
          <w:bCs/>
          <w:sz w:val="20"/>
          <w:szCs w:val="20"/>
        </w:rPr>
        <w:t>was connected to a 24 VDC power supply and</w:t>
      </w:r>
      <w:r w:rsidR="00095BE9" w:rsidRPr="00BE41E6">
        <w:rPr>
          <w:bCs/>
          <w:sz w:val="20"/>
          <w:szCs w:val="20"/>
        </w:rPr>
        <w:t xml:space="preserve"> </w:t>
      </w:r>
      <w:r>
        <w:rPr>
          <w:bCs/>
          <w:sz w:val="20"/>
          <w:szCs w:val="20"/>
        </w:rPr>
        <w:t xml:space="preserve">showed </w:t>
      </w:r>
      <w:r w:rsidR="00095BE9" w:rsidRPr="00BE41E6">
        <w:rPr>
          <w:bCs/>
          <w:sz w:val="20"/>
          <w:szCs w:val="20"/>
        </w:rPr>
        <w:t xml:space="preserve">the total number of items that passed and </w:t>
      </w:r>
      <w:r w:rsidR="00095BE9" w:rsidRPr="00BE41E6">
        <w:rPr>
          <w:rFonts w:eastAsiaTheme="minorHAnsi"/>
          <w:bCs/>
          <w:sz w:val="20"/>
          <w:szCs w:val="20"/>
        </w:rPr>
        <w:t>f</w:t>
      </w:r>
      <w:r w:rsidR="00095BE9" w:rsidRPr="00BE41E6">
        <w:rPr>
          <w:bCs/>
          <w:sz w:val="20"/>
          <w:szCs w:val="20"/>
        </w:rPr>
        <w:t xml:space="preserve">ailed. The Ethernet port </w:t>
      </w:r>
      <w:r>
        <w:rPr>
          <w:bCs/>
          <w:sz w:val="20"/>
          <w:szCs w:val="20"/>
        </w:rPr>
        <w:t xml:space="preserve">allowed </w:t>
      </w:r>
      <w:r w:rsidR="00095BE9" w:rsidRPr="00BE41E6">
        <w:rPr>
          <w:bCs/>
          <w:sz w:val="20"/>
          <w:szCs w:val="20"/>
        </w:rPr>
        <w:t>communicat</w:t>
      </w:r>
      <w:r>
        <w:rPr>
          <w:bCs/>
          <w:sz w:val="20"/>
          <w:szCs w:val="20"/>
        </w:rPr>
        <w:t>ion</w:t>
      </w:r>
      <w:r w:rsidR="00095BE9" w:rsidRPr="00BE41E6">
        <w:rPr>
          <w:bCs/>
          <w:sz w:val="20"/>
          <w:szCs w:val="20"/>
        </w:rPr>
        <w:t xml:space="preserve"> with the Ethernet switch so that the program </w:t>
      </w:r>
      <w:r>
        <w:rPr>
          <w:bCs/>
          <w:sz w:val="20"/>
          <w:szCs w:val="20"/>
        </w:rPr>
        <w:t>could</w:t>
      </w:r>
      <w:r w:rsidR="00095BE9" w:rsidRPr="00BE41E6">
        <w:rPr>
          <w:bCs/>
          <w:sz w:val="20"/>
          <w:szCs w:val="20"/>
        </w:rPr>
        <w:t xml:space="preserve"> be transferred to the HMI.</w:t>
      </w:r>
    </w:p>
    <w:p w14:paraId="4044722A" w14:textId="77777777" w:rsidR="00095BE9" w:rsidRPr="00BE41E6" w:rsidRDefault="00095BE9" w:rsidP="00BE41E6">
      <w:pPr>
        <w:jc w:val="both"/>
        <w:rPr>
          <w:bCs/>
          <w:sz w:val="20"/>
          <w:szCs w:val="20"/>
        </w:rPr>
      </w:pPr>
    </w:p>
    <w:p w14:paraId="53147325" w14:textId="75EA02FF" w:rsidR="00095BE9" w:rsidRPr="00BE41E6" w:rsidRDefault="00095BE9" w:rsidP="00BE41E6">
      <w:pPr>
        <w:ind w:firstLine="180"/>
        <w:jc w:val="both"/>
        <w:rPr>
          <w:bCs/>
          <w:sz w:val="20"/>
          <w:szCs w:val="20"/>
        </w:rPr>
      </w:pPr>
      <w:r w:rsidRPr="00BE41E6">
        <w:rPr>
          <w:bCs/>
          <w:sz w:val="20"/>
          <w:szCs w:val="20"/>
        </w:rPr>
        <w:t xml:space="preserve">A </w:t>
      </w:r>
      <w:r w:rsidR="00CA06F9">
        <w:rPr>
          <w:bCs/>
          <w:sz w:val="20"/>
          <w:szCs w:val="20"/>
        </w:rPr>
        <w:t xml:space="preserve">PowerFlex </w:t>
      </w:r>
      <w:r w:rsidRPr="00BE41E6">
        <w:rPr>
          <w:bCs/>
          <w:sz w:val="20"/>
          <w:szCs w:val="20"/>
        </w:rPr>
        <w:t xml:space="preserve">VFD was connected to the conveyor belt so that all the functions </w:t>
      </w:r>
      <w:r w:rsidR="00C9151E" w:rsidRPr="00BE41E6">
        <w:rPr>
          <w:bCs/>
          <w:sz w:val="20"/>
          <w:szCs w:val="20"/>
        </w:rPr>
        <w:t>could</w:t>
      </w:r>
      <w:r w:rsidRPr="00BE41E6">
        <w:rPr>
          <w:bCs/>
          <w:sz w:val="20"/>
          <w:szCs w:val="20"/>
        </w:rPr>
        <w:t xml:space="preserve"> be controlled from the PLC. The communication used for this purpose was Ethernet</w:t>
      </w:r>
      <w:r w:rsidR="00CA06F9">
        <w:rPr>
          <w:bCs/>
          <w:sz w:val="20"/>
          <w:szCs w:val="20"/>
        </w:rPr>
        <w:t>/</w:t>
      </w:r>
      <w:r w:rsidRPr="00BE41E6">
        <w:rPr>
          <w:bCs/>
          <w:sz w:val="20"/>
          <w:szCs w:val="20"/>
        </w:rPr>
        <w:t xml:space="preserve">IP. </w:t>
      </w:r>
      <w:r w:rsidR="00CA06F9">
        <w:rPr>
          <w:bCs/>
          <w:sz w:val="20"/>
          <w:szCs w:val="20"/>
        </w:rPr>
        <w:t>The VFD</w:t>
      </w:r>
      <w:r w:rsidR="00B02317">
        <w:rPr>
          <w:bCs/>
          <w:sz w:val="20"/>
          <w:szCs w:val="20"/>
        </w:rPr>
        <w:t xml:space="preserve"> had an output voltage of 120V, rated for the motor being used, and</w:t>
      </w:r>
      <w:r w:rsidRPr="00BE41E6">
        <w:rPr>
          <w:bCs/>
          <w:sz w:val="20"/>
          <w:szCs w:val="20"/>
        </w:rPr>
        <w:t xml:space="preserve"> was wired to the motor </w:t>
      </w:r>
      <w:r w:rsidR="00B02317">
        <w:rPr>
          <w:bCs/>
          <w:sz w:val="20"/>
          <w:szCs w:val="20"/>
        </w:rPr>
        <w:t>on</w:t>
      </w:r>
      <w:r w:rsidRPr="00BE41E6">
        <w:rPr>
          <w:bCs/>
          <w:sz w:val="20"/>
          <w:szCs w:val="20"/>
        </w:rPr>
        <w:t xml:space="preserve"> the conveyor belt.</w:t>
      </w:r>
      <w:r w:rsidR="00BE41E6" w:rsidRPr="00BE41E6">
        <w:rPr>
          <w:bCs/>
          <w:sz w:val="20"/>
          <w:szCs w:val="20"/>
        </w:rPr>
        <w:t xml:space="preserve"> </w:t>
      </w:r>
      <w:r w:rsidR="007A1B85" w:rsidRPr="00BE41E6">
        <w:rPr>
          <w:bCs/>
          <w:sz w:val="20"/>
          <w:szCs w:val="20"/>
        </w:rPr>
        <w:t>Table</w:t>
      </w:r>
      <w:r w:rsidR="007263D7" w:rsidRPr="00BE41E6">
        <w:rPr>
          <w:bCs/>
          <w:sz w:val="20"/>
          <w:szCs w:val="20"/>
        </w:rPr>
        <w:t xml:space="preserve"> 8</w:t>
      </w:r>
      <w:r w:rsidRPr="00BE41E6">
        <w:rPr>
          <w:bCs/>
          <w:sz w:val="20"/>
          <w:szCs w:val="20"/>
        </w:rPr>
        <w:t xml:space="preserve"> explains the specifications for each port.</w:t>
      </w:r>
    </w:p>
    <w:p w14:paraId="63595CB6" w14:textId="77777777" w:rsidR="00600440" w:rsidRPr="00BE41E6" w:rsidRDefault="00600440" w:rsidP="00BE41E6">
      <w:pPr>
        <w:jc w:val="both"/>
        <w:rPr>
          <w:bCs/>
          <w:sz w:val="20"/>
          <w:szCs w:val="20"/>
        </w:rPr>
      </w:pPr>
    </w:p>
    <w:p w14:paraId="52922383" w14:textId="3FF3AF6F" w:rsidR="00095BE9" w:rsidRPr="00BE41E6" w:rsidRDefault="00095BE9" w:rsidP="00BE41E6">
      <w:pPr>
        <w:rPr>
          <w:bCs/>
          <w:sz w:val="18"/>
          <w:szCs w:val="18"/>
        </w:rPr>
      </w:pPr>
      <w:r w:rsidRPr="00BE41E6">
        <w:rPr>
          <w:bCs/>
          <w:i/>
          <w:iCs/>
          <w:sz w:val="18"/>
          <w:szCs w:val="18"/>
        </w:rPr>
        <w:t xml:space="preserve">Table </w:t>
      </w:r>
      <w:r w:rsidR="007263D7" w:rsidRPr="00BE41E6">
        <w:rPr>
          <w:bCs/>
          <w:i/>
          <w:iCs/>
          <w:sz w:val="18"/>
          <w:szCs w:val="18"/>
        </w:rPr>
        <w:t>8.</w:t>
      </w:r>
      <w:r w:rsidRPr="00BE41E6">
        <w:rPr>
          <w:bCs/>
          <w:sz w:val="18"/>
          <w:szCs w:val="18"/>
        </w:rPr>
        <w:t xml:space="preserve"> PowerFlex terminal block specifications</w:t>
      </w:r>
      <w:r w:rsidR="00125E1C">
        <w:rPr>
          <w:bCs/>
          <w:sz w:val="18"/>
          <w:szCs w:val="18"/>
        </w:rPr>
        <w:t>.</w:t>
      </w:r>
    </w:p>
    <w:p w14:paraId="7875F72F" w14:textId="77777777" w:rsidR="007263D7" w:rsidRPr="00BE41E6" w:rsidRDefault="007263D7" w:rsidP="00BE41E6">
      <w:pPr>
        <w:rPr>
          <w:bCs/>
          <w:sz w:val="20"/>
          <w:szCs w:val="20"/>
        </w:rPr>
      </w:pPr>
    </w:p>
    <w:tbl>
      <w:tblPr>
        <w:tblStyle w:val="TableGrid"/>
        <w:tblW w:w="0" w:type="auto"/>
        <w:tblLook w:val="04A0" w:firstRow="1" w:lastRow="0" w:firstColumn="1" w:lastColumn="0" w:noHBand="0" w:noVBand="1"/>
      </w:tblPr>
      <w:tblGrid>
        <w:gridCol w:w="1705"/>
        <w:gridCol w:w="3150"/>
      </w:tblGrid>
      <w:tr w:rsidR="00095BE9" w:rsidRPr="00BE41E6" w14:paraId="0317B149" w14:textId="77777777" w:rsidTr="00600440">
        <w:trPr>
          <w:trHeight w:val="254"/>
        </w:trPr>
        <w:tc>
          <w:tcPr>
            <w:tcW w:w="1705" w:type="dxa"/>
          </w:tcPr>
          <w:p w14:paraId="4B6946F5" w14:textId="77777777" w:rsidR="00095BE9" w:rsidRPr="00BE41E6" w:rsidRDefault="00095BE9" w:rsidP="00BE41E6">
            <w:pPr>
              <w:jc w:val="both"/>
              <w:rPr>
                <w:bCs/>
                <w:sz w:val="18"/>
                <w:szCs w:val="20"/>
              </w:rPr>
            </w:pPr>
            <w:r w:rsidRPr="00BE41E6">
              <w:rPr>
                <w:bCs/>
                <w:sz w:val="18"/>
                <w:szCs w:val="20"/>
              </w:rPr>
              <w:t>R/L1, S/L2</w:t>
            </w:r>
          </w:p>
        </w:tc>
        <w:tc>
          <w:tcPr>
            <w:tcW w:w="3150" w:type="dxa"/>
          </w:tcPr>
          <w:p w14:paraId="20D41433" w14:textId="77777777" w:rsidR="00095BE9" w:rsidRPr="00BE41E6" w:rsidRDefault="00095BE9" w:rsidP="00BE41E6">
            <w:pPr>
              <w:jc w:val="both"/>
              <w:rPr>
                <w:bCs/>
                <w:sz w:val="18"/>
                <w:szCs w:val="20"/>
              </w:rPr>
            </w:pPr>
            <w:r w:rsidRPr="00BE41E6">
              <w:rPr>
                <w:bCs/>
                <w:sz w:val="18"/>
                <w:szCs w:val="20"/>
              </w:rPr>
              <w:t xml:space="preserve">1-Phase Input Line Voltage </w:t>
            </w:r>
          </w:p>
        </w:tc>
      </w:tr>
      <w:tr w:rsidR="00095BE9" w:rsidRPr="00BE41E6" w14:paraId="21002036" w14:textId="77777777" w:rsidTr="00600440">
        <w:trPr>
          <w:trHeight w:val="254"/>
        </w:trPr>
        <w:tc>
          <w:tcPr>
            <w:tcW w:w="1705" w:type="dxa"/>
          </w:tcPr>
          <w:p w14:paraId="3EF8FF4F" w14:textId="77777777" w:rsidR="00095BE9" w:rsidRPr="00BE41E6" w:rsidRDefault="00095BE9" w:rsidP="00BE41E6">
            <w:pPr>
              <w:jc w:val="both"/>
              <w:rPr>
                <w:bCs/>
                <w:sz w:val="18"/>
                <w:szCs w:val="20"/>
              </w:rPr>
            </w:pPr>
            <w:r w:rsidRPr="00BE41E6">
              <w:rPr>
                <w:bCs/>
                <w:sz w:val="18"/>
                <w:szCs w:val="20"/>
              </w:rPr>
              <w:t>R/L1, S/L2, T/L3</w:t>
            </w:r>
          </w:p>
        </w:tc>
        <w:tc>
          <w:tcPr>
            <w:tcW w:w="3150" w:type="dxa"/>
          </w:tcPr>
          <w:p w14:paraId="71673F9B" w14:textId="77777777" w:rsidR="00095BE9" w:rsidRPr="00BE41E6" w:rsidRDefault="00095BE9" w:rsidP="00BE41E6">
            <w:pPr>
              <w:jc w:val="both"/>
              <w:rPr>
                <w:bCs/>
                <w:sz w:val="18"/>
                <w:szCs w:val="20"/>
              </w:rPr>
            </w:pPr>
            <w:r w:rsidRPr="00BE41E6">
              <w:rPr>
                <w:bCs/>
                <w:sz w:val="18"/>
                <w:szCs w:val="20"/>
              </w:rPr>
              <w:t xml:space="preserve">3-Phase Input Line Voltage </w:t>
            </w:r>
          </w:p>
        </w:tc>
      </w:tr>
      <w:tr w:rsidR="00095BE9" w:rsidRPr="00BE41E6" w14:paraId="6E36D859" w14:textId="77777777" w:rsidTr="00600440">
        <w:trPr>
          <w:trHeight w:val="243"/>
        </w:trPr>
        <w:tc>
          <w:tcPr>
            <w:tcW w:w="1705" w:type="dxa"/>
          </w:tcPr>
          <w:p w14:paraId="1CE077AF" w14:textId="77777777" w:rsidR="00095BE9" w:rsidRPr="00BE41E6" w:rsidRDefault="00095BE9" w:rsidP="00BE41E6">
            <w:pPr>
              <w:jc w:val="both"/>
              <w:rPr>
                <w:bCs/>
                <w:sz w:val="18"/>
                <w:szCs w:val="20"/>
              </w:rPr>
            </w:pPr>
            <w:r w:rsidRPr="00BE41E6">
              <w:rPr>
                <w:bCs/>
                <w:sz w:val="18"/>
                <w:szCs w:val="20"/>
              </w:rPr>
              <w:t>U/T1, V/T2, W/T3</w:t>
            </w:r>
          </w:p>
        </w:tc>
        <w:tc>
          <w:tcPr>
            <w:tcW w:w="3150" w:type="dxa"/>
          </w:tcPr>
          <w:p w14:paraId="6A5C33A9" w14:textId="77777777" w:rsidR="00095BE9" w:rsidRPr="00BE41E6" w:rsidRDefault="00095BE9" w:rsidP="00BE41E6">
            <w:pPr>
              <w:jc w:val="both"/>
              <w:rPr>
                <w:bCs/>
                <w:sz w:val="18"/>
                <w:szCs w:val="20"/>
              </w:rPr>
            </w:pPr>
            <w:r w:rsidRPr="00BE41E6">
              <w:rPr>
                <w:bCs/>
                <w:sz w:val="18"/>
                <w:szCs w:val="20"/>
              </w:rPr>
              <w:t>Motor Phase Connection</w:t>
            </w:r>
          </w:p>
        </w:tc>
      </w:tr>
      <w:tr w:rsidR="00095BE9" w:rsidRPr="00BE41E6" w14:paraId="4D30A281" w14:textId="77777777" w:rsidTr="00600440">
        <w:trPr>
          <w:trHeight w:val="254"/>
        </w:trPr>
        <w:tc>
          <w:tcPr>
            <w:tcW w:w="1705" w:type="dxa"/>
          </w:tcPr>
          <w:p w14:paraId="4916B522" w14:textId="77777777" w:rsidR="00095BE9" w:rsidRPr="00BE41E6" w:rsidRDefault="00095BE9" w:rsidP="00BE41E6">
            <w:pPr>
              <w:jc w:val="both"/>
              <w:rPr>
                <w:bCs/>
                <w:sz w:val="18"/>
                <w:szCs w:val="20"/>
              </w:rPr>
            </w:pPr>
            <w:r w:rsidRPr="00BE41E6">
              <w:rPr>
                <w:bCs/>
                <w:sz w:val="18"/>
                <w:szCs w:val="20"/>
              </w:rPr>
              <w:t>DC+, DC -</w:t>
            </w:r>
          </w:p>
        </w:tc>
        <w:tc>
          <w:tcPr>
            <w:tcW w:w="3150" w:type="dxa"/>
          </w:tcPr>
          <w:p w14:paraId="072FBB49" w14:textId="77777777" w:rsidR="00095BE9" w:rsidRPr="00BE41E6" w:rsidRDefault="00095BE9" w:rsidP="00BE41E6">
            <w:pPr>
              <w:jc w:val="both"/>
              <w:rPr>
                <w:bCs/>
                <w:sz w:val="18"/>
                <w:szCs w:val="20"/>
              </w:rPr>
            </w:pPr>
            <w:r w:rsidRPr="00BE41E6">
              <w:rPr>
                <w:bCs/>
                <w:sz w:val="18"/>
                <w:szCs w:val="20"/>
              </w:rPr>
              <w:t xml:space="preserve">DC Bus connection </w:t>
            </w:r>
          </w:p>
        </w:tc>
      </w:tr>
    </w:tbl>
    <w:p w14:paraId="0FDE1D2F" w14:textId="77777777" w:rsidR="00600440" w:rsidRPr="00BE41E6" w:rsidRDefault="00600440" w:rsidP="00BE41E6">
      <w:pPr>
        <w:jc w:val="both"/>
        <w:rPr>
          <w:bCs/>
          <w:sz w:val="20"/>
          <w:szCs w:val="20"/>
        </w:rPr>
      </w:pPr>
    </w:p>
    <w:p w14:paraId="1FAF8FE2" w14:textId="5E6E3572" w:rsidR="00095BE9" w:rsidRPr="00BE41E6" w:rsidRDefault="00095BE9" w:rsidP="00BE41E6">
      <w:pPr>
        <w:ind w:firstLine="180"/>
        <w:jc w:val="both"/>
        <w:rPr>
          <w:bCs/>
          <w:sz w:val="20"/>
          <w:szCs w:val="20"/>
        </w:rPr>
      </w:pPr>
      <w:r w:rsidRPr="00BE41E6">
        <w:rPr>
          <w:bCs/>
          <w:sz w:val="20"/>
          <w:szCs w:val="20"/>
        </w:rPr>
        <w:t xml:space="preserve">After all the inputs and outputs were wired and assigned to perform different functions, a program was created considering the address for each device. The complete program </w:t>
      </w:r>
      <w:r w:rsidR="00FA25CE" w:rsidRPr="00BE41E6">
        <w:rPr>
          <w:bCs/>
          <w:sz w:val="20"/>
          <w:szCs w:val="20"/>
        </w:rPr>
        <w:t>can be requested</w:t>
      </w:r>
      <w:r w:rsidR="00B02317">
        <w:rPr>
          <w:bCs/>
          <w:sz w:val="20"/>
          <w:szCs w:val="20"/>
        </w:rPr>
        <w:t xml:space="preserve"> from</w:t>
      </w:r>
      <w:r w:rsidR="00FA25CE" w:rsidRPr="00BE41E6">
        <w:rPr>
          <w:bCs/>
          <w:sz w:val="20"/>
          <w:szCs w:val="20"/>
        </w:rPr>
        <w:t xml:space="preserve"> the </w:t>
      </w:r>
      <w:r w:rsidR="00CF0D90" w:rsidRPr="00BE41E6">
        <w:rPr>
          <w:bCs/>
          <w:sz w:val="20"/>
          <w:szCs w:val="20"/>
        </w:rPr>
        <w:t>author</w:t>
      </w:r>
      <w:r w:rsidR="00B02317">
        <w:rPr>
          <w:bCs/>
          <w:sz w:val="20"/>
          <w:szCs w:val="20"/>
        </w:rPr>
        <w:t>s</w:t>
      </w:r>
      <w:r w:rsidRPr="00BE41E6">
        <w:rPr>
          <w:bCs/>
          <w:sz w:val="20"/>
          <w:szCs w:val="20"/>
        </w:rPr>
        <w:t>.</w:t>
      </w:r>
      <w:r w:rsidR="00B02317">
        <w:rPr>
          <w:bCs/>
          <w:sz w:val="20"/>
          <w:szCs w:val="20"/>
        </w:rPr>
        <w:t xml:space="preserve"> </w:t>
      </w:r>
      <w:r w:rsidRPr="00BE41E6">
        <w:rPr>
          <w:bCs/>
          <w:sz w:val="20"/>
          <w:szCs w:val="20"/>
        </w:rPr>
        <w:t xml:space="preserve">The first lines consist of starting the conveyor belt. Since the stop input from the </w:t>
      </w:r>
      <w:r w:rsidR="00B02317">
        <w:rPr>
          <w:bCs/>
          <w:sz w:val="20"/>
          <w:szCs w:val="20"/>
        </w:rPr>
        <w:t>VFD</w:t>
      </w:r>
      <w:r w:rsidRPr="00BE41E6">
        <w:rPr>
          <w:bCs/>
          <w:sz w:val="20"/>
          <w:szCs w:val="20"/>
        </w:rPr>
        <w:t xml:space="preserve"> is normally closed, it was activated with the start input and with the frequency input that </w:t>
      </w:r>
      <w:r w:rsidR="00B02317">
        <w:rPr>
          <w:bCs/>
          <w:sz w:val="20"/>
          <w:szCs w:val="20"/>
        </w:rPr>
        <w:t>ran</w:t>
      </w:r>
      <w:r w:rsidRPr="00BE41E6">
        <w:rPr>
          <w:bCs/>
          <w:sz w:val="20"/>
          <w:szCs w:val="20"/>
        </w:rPr>
        <w:t xml:space="preserve"> at 10 Hz. The start and stop </w:t>
      </w:r>
      <w:r w:rsidR="00B02317">
        <w:rPr>
          <w:bCs/>
          <w:sz w:val="20"/>
          <w:szCs w:val="20"/>
        </w:rPr>
        <w:t>were latched</w:t>
      </w:r>
      <w:r w:rsidRPr="00BE41E6">
        <w:rPr>
          <w:bCs/>
          <w:sz w:val="20"/>
          <w:szCs w:val="20"/>
        </w:rPr>
        <w:t xml:space="preserve"> until the bottle reache</w:t>
      </w:r>
      <w:r w:rsidR="00B02317">
        <w:rPr>
          <w:bCs/>
          <w:sz w:val="20"/>
          <w:szCs w:val="20"/>
        </w:rPr>
        <w:t>d</w:t>
      </w:r>
      <w:r w:rsidRPr="00BE41E6">
        <w:rPr>
          <w:bCs/>
          <w:sz w:val="20"/>
          <w:szCs w:val="20"/>
        </w:rPr>
        <w:t xml:space="preserve"> a certain position</w:t>
      </w:r>
      <w:r w:rsidR="00B02317">
        <w:rPr>
          <w:bCs/>
          <w:sz w:val="20"/>
          <w:szCs w:val="20"/>
        </w:rPr>
        <w:t>, when</w:t>
      </w:r>
      <w:r w:rsidRPr="00BE41E6">
        <w:rPr>
          <w:bCs/>
          <w:sz w:val="20"/>
          <w:szCs w:val="20"/>
        </w:rPr>
        <w:t xml:space="preserve"> the conveyor </w:t>
      </w:r>
      <w:r w:rsidR="00B02317">
        <w:rPr>
          <w:bCs/>
          <w:sz w:val="20"/>
          <w:szCs w:val="20"/>
        </w:rPr>
        <w:t>stopped</w:t>
      </w:r>
      <w:r w:rsidRPr="00BE41E6">
        <w:rPr>
          <w:bCs/>
          <w:sz w:val="20"/>
          <w:szCs w:val="20"/>
        </w:rPr>
        <w:t>. After the inspection time ha</w:t>
      </w:r>
      <w:r w:rsidR="00B02317">
        <w:rPr>
          <w:bCs/>
          <w:sz w:val="20"/>
          <w:szCs w:val="20"/>
        </w:rPr>
        <w:t>d</w:t>
      </w:r>
      <w:r w:rsidRPr="00BE41E6">
        <w:rPr>
          <w:bCs/>
          <w:sz w:val="20"/>
          <w:szCs w:val="20"/>
        </w:rPr>
        <w:t xml:space="preserve"> been completed, the conveyor </w:t>
      </w:r>
      <w:r w:rsidR="00B02317">
        <w:rPr>
          <w:bCs/>
          <w:sz w:val="20"/>
          <w:szCs w:val="20"/>
        </w:rPr>
        <w:t>was</w:t>
      </w:r>
      <w:r w:rsidRPr="00BE41E6">
        <w:rPr>
          <w:bCs/>
          <w:sz w:val="20"/>
          <w:szCs w:val="20"/>
        </w:rPr>
        <w:t xml:space="preserve"> started again.</w:t>
      </w:r>
    </w:p>
    <w:p w14:paraId="67BB0094" w14:textId="77777777" w:rsidR="00600440" w:rsidRPr="00BE41E6" w:rsidRDefault="00600440" w:rsidP="00BE41E6">
      <w:pPr>
        <w:jc w:val="both"/>
        <w:rPr>
          <w:bCs/>
          <w:sz w:val="20"/>
          <w:szCs w:val="20"/>
        </w:rPr>
      </w:pPr>
    </w:p>
    <w:p w14:paraId="3E30ACE8" w14:textId="7F70ECE3" w:rsidR="00095BE9" w:rsidRPr="00BE41E6" w:rsidRDefault="00095BE9" w:rsidP="00BE41E6">
      <w:pPr>
        <w:ind w:firstLine="180"/>
        <w:jc w:val="both"/>
        <w:rPr>
          <w:bCs/>
          <w:sz w:val="20"/>
          <w:szCs w:val="20"/>
        </w:rPr>
      </w:pPr>
      <w:r w:rsidRPr="00BE41E6">
        <w:rPr>
          <w:bCs/>
          <w:sz w:val="20"/>
          <w:szCs w:val="20"/>
        </w:rPr>
        <w:t xml:space="preserve">In the next </w:t>
      </w:r>
      <w:r w:rsidR="00B02317">
        <w:rPr>
          <w:bCs/>
          <w:sz w:val="20"/>
          <w:szCs w:val="20"/>
        </w:rPr>
        <w:t xml:space="preserve">few </w:t>
      </w:r>
      <w:r w:rsidRPr="00BE41E6">
        <w:rPr>
          <w:bCs/>
          <w:sz w:val="20"/>
          <w:szCs w:val="20"/>
        </w:rPr>
        <w:t xml:space="preserve">rungs, a timer was used to track the position time of the bottles. The N11:18 </w:t>
      </w:r>
      <w:r w:rsidR="00B02317">
        <w:rPr>
          <w:bCs/>
          <w:sz w:val="20"/>
          <w:szCs w:val="20"/>
        </w:rPr>
        <w:t>address was</w:t>
      </w:r>
      <w:r w:rsidRPr="00BE41E6">
        <w:rPr>
          <w:bCs/>
          <w:sz w:val="20"/>
          <w:szCs w:val="20"/>
        </w:rPr>
        <w:t xml:space="preserve"> used to send signals to other devices so that they </w:t>
      </w:r>
      <w:r w:rsidR="00B02317">
        <w:rPr>
          <w:bCs/>
          <w:sz w:val="20"/>
          <w:szCs w:val="20"/>
        </w:rPr>
        <w:t>could</w:t>
      </w:r>
      <w:r w:rsidRPr="00BE41E6">
        <w:rPr>
          <w:bCs/>
          <w:sz w:val="20"/>
          <w:szCs w:val="20"/>
        </w:rPr>
        <w:t xml:space="preserve"> start operating. The position time </w:t>
      </w:r>
      <w:r w:rsidR="00B02317">
        <w:rPr>
          <w:bCs/>
          <w:sz w:val="20"/>
          <w:szCs w:val="20"/>
        </w:rPr>
        <w:t>would</w:t>
      </w:r>
      <w:r w:rsidRPr="00BE41E6">
        <w:rPr>
          <w:bCs/>
          <w:sz w:val="20"/>
          <w:szCs w:val="20"/>
        </w:rPr>
        <w:t xml:space="preserve"> stay on hold when the inspection process </w:t>
      </w:r>
      <w:r w:rsidR="00B02317">
        <w:rPr>
          <w:bCs/>
          <w:sz w:val="20"/>
          <w:szCs w:val="20"/>
        </w:rPr>
        <w:t>was</w:t>
      </w:r>
      <w:r w:rsidRPr="00BE41E6">
        <w:rPr>
          <w:bCs/>
          <w:sz w:val="20"/>
          <w:szCs w:val="20"/>
        </w:rPr>
        <w:t xml:space="preserve"> occurring and during the fail-remove bottle process.</w:t>
      </w:r>
      <w:r w:rsidR="00B02317">
        <w:rPr>
          <w:bCs/>
          <w:sz w:val="20"/>
          <w:szCs w:val="20"/>
        </w:rPr>
        <w:t xml:space="preserve"> </w:t>
      </w:r>
      <w:r w:rsidRPr="00BE41E6">
        <w:rPr>
          <w:bCs/>
          <w:sz w:val="20"/>
          <w:szCs w:val="20"/>
        </w:rPr>
        <w:t xml:space="preserve">These rungs were used to stop the drive under different conditions. To stop the conveyor, the start </w:t>
      </w:r>
      <w:r w:rsidR="00600440" w:rsidRPr="00BE41E6">
        <w:rPr>
          <w:bCs/>
          <w:sz w:val="20"/>
          <w:szCs w:val="20"/>
        </w:rPr>
        <w:t>drives</w:t>
      </w:r>
      <w:r w:rsidRPr="00BE41E6">
        <w:rPr>
          <w:bCs/>
          <w:sz w:val="20"/>
          <w:szCs w:val="20"/>
        </w:rPr>
        <w:t xml:space="preserve"> and the stop inputs of the </w:t>
      </w:r>
      <w:r w:rsidR="00B02317">
        <w:rPr>
          <w:bCs/>
          <w:sz w:val="20"/>
          <w:szCs w:val="20"/>
        </w:rPr>
        <w:t>VDF had to</w:t>
      </w:r>
      <w:r w:rsidRPr="00BE41E6">
        <w:rPr>
          <w:bCs/>
          <w:sz w:val="20"/>
          <w:szCs w:val="20"/>
        </w:rPr>
        <w:t xml:space="preserve"> be unlatched. The drive </w:t>
      </w:r>
      <w:r w:rsidR="00B02317">
        <w:rPr>
          <w:bCs/>
          <w:sz w:val="20"/>
          <w:szCs w:val="20"/>
        </w:rPr>
        <w:t xml:space="preserve">stopped </w:t>
      </w:r>
      <w:r w:rsidRPr="00BE41E6">
        <w:rPr>
          <w:bCs/>
          <w:sz w:val="20"/>
          <w:szCs w:val="20"/>
        </w:rPr>
        <w:t>when the position time reache</w:t>
      </w:r>
      <w:r w:rsidR="00B02317">
        <w:rPr>
          <w:bCs/>
          <w:sz w:val="20"/>
          <w:szCs w:val="20"/>
        </w:rPr>
        <w:t>d</w:t>
      </w:r>
      <w:r w:rsidRPr="00BE41E6">
        <w:rPr>
          <w:bCs/>
          <w:sz w:val="20"/>
          <w:szCs w:val="20"/>
        </w:rPr>
        <w:t xml:space="preserve"> the camera for three different bottles. An input bit </w:t>
      </w:r>
      <w:r w:rsidR="00B02317">
        <w:rPr>
          <w:bCs/>
          <w:sz w:val="20"/>
          <w:szCs w:val="20"/>
        </w:rPr>
        <w:t>could</w:t>
      </w:r>
      <w:r w:rsidRPr="00BE41E6">
        <w:rPr>
          <w:bCs/>
          <w:sz w:val="20"/>
          <w:szCs w:val="20"/>
        </w:rPr>
        <w:t xml:space="preserve"> also stop the process</w:t>
      </w:r>
      <w:r w:rsidR="00B02317">
        <w:rPr>
          <w:bCs/>
          <w:sz w:val="20"/>
          <w:szCs w:val="20"/>
        </w:rPr>
        <w:t xml:space="preserve"> after which </w:t>
      </w:r>
      <w:r w:rsidRPr="00BE41E6">
        <w:rPr>
          <w:bCs/>
          <w:sz w:val="20"/>
          <w:szCs w:val="20"/>
        </w:rPr>
        <w:t>a timer</w:t>
      </w:r>
      <w:r w:rsidR="00B02317">
        <w:rPr>
          <w:bCs/>
          <w:sz w:val="20"/>
          <w:szCs w:val="20"/>
        </w:rPr>
        <w:t>,</w:t>
      </w:r>
      <w:r w:rsidRPr="00BE41E6">
        <w:rPr>
          <w:bCs/>
          <w:sz w:val="20"/>
          <w:szCs w:val="20"/>
        </w:rPr>
        <w:t xml:space="preserve"> that varie</w:t>
      </w:r>
      <w:r w:rsidR="00B02317">
        <w:rPr>
          <w:bCs/>
          <w:sz w:val="20"/>
          <w:szCs w:val="20"/>
        </w:rPr>
        <w:t>d</w:t>
      </w:r>
      <w:r w:rsidRPr="00BE41E6">
        <w:rPr>
          <w:bCs/>
          <w:sz w:val="20"/>
          <w:szCs w:val="20"/>
        </w:rPr>
        <w:t xml:space="preserve"> depending on the inspection results</w:t>
      </w:r>
      <w:r w:rsidR="00B02317">
        <w:rPr>
          <w:bCs/>
          <w:sz w:val="20"/>
          <w:szCs w:val="20"/>
        </w:rPr>
        <w:t>, controlled</w:t>
      </w:r>
      <w:r w:rsidRPr="00BE41E6">
        <w:rPr>
          <w:bCs/>
          <w:sz w:val="20"/>
          <w:szCs w:val="20"/>
        </w:rPr>
        <w:t xml:space="preserve"> the time </w:t>
      </w:r>
      <w:r w:rsidR="00B02317">
        <w:rPr>
          <w:bCs/>
          <w:sz w:val="20"/>
          <w:szCs w:val="20"/>
        </w:rPr>
        <w:t>when</w:t>
      </w:r>
      <w:r w:rsidRPr="00BE41E6">
        <w:rPr>
          <w:bCs/>
          <w:sz w:val="20"/>
          <w:szCs w:val="20"/>
        </w:rPr>
        <w:t xml:space="preserve"> the conveyor </w:t>
      </w:r>
      <w:r w:rsidR="00B02317">
        <w:rPr>
          <w:bCs/>
          <w:sz w:val="20"/>
          <w:szCs w:val="20"/>
        </w:rPr>
        <w:t>was</w:t>
      </w:r>
      <w:r w:rsidRPr="00BE41E6">
        <w:rPr>
          <w:bCs/>
          <w:sz w:val="20"/>
          <w:szCs w:val="20"/>
        </w:rPr>
        <w:t xml:space="preserve"> stopped. If the bottle passe</w:t>
      </w:r>
      <w:r w:rsidR="00B02317">
        <w:rPr>
          <w:bCs/>
          <w:sz w:val="20"/>
          <w:szCs w:val="20"/>
        </w:rPr>
        <w:t>d</w:t>
      </w:r>
      <w:r w:rsidRPr="00BE41E6">
        <w:rPr>
          <w:bCs/>
          <w:sz w:val="20"/>
          <w:szCs w:val="20"/>
        </w:rPr>
        <w:t xml:space="preserve"> inspection</w:t>
      </w:r>
      <w:r w:rsidR="00B02317">
        <w:rPr>
          <w:bCs/>
          <w:sz w:val="20"/>
          <w:szCs w:val="20"/>
        </w:rPr>
        <w:t>,</w:t>
      </w:r>
      <w:r w:rsidRPr="00BE41E6">
        <w:rPr>
          <w:bCs/>
          <w:sz w:val="20"/>
          <w:szCs w:val="20"/>
        </w:rPr>
        <w:t xml:space="preserve"> the timer </w:t>
      </w:r>
      <w:r w:rsidR="00B02317">
        <w:rPr>
          <w:bCs/>
          <w:sz w:val="20"/>
          <w:szCs w:val="20"/>
        </w:rPr>
        <w:t>was</w:t>
      </w:r>
      <w:r w:rsidRPr="00BE41E6">
        <w:rPr>
          <w:bCs/>
          <w:sz w:val="20"/>
          <w:szCs w:val="20"/>
        </w:rPr>
        <w:t xml:space="preserve"> only set for five seconds.</w:t>
      </w:r>
      <w:r w:rsidRPr="00BE41E6">
        <w:rPr>
          <w:bCs/>
        </w:rPr>
        <w:t xml:space="preserve"> </w:t>
      </w:r>
      <w:r w:rsidRPr="00BE41E6">
        <w:rPr>
          <w:bCs/>
          <w:sz w:val="20"/>
          <w:szCs w:val="20"/>
        </w:rPr>
        <w:t xml:space="preserve">There </w:t>
      </w:r>
      <w:r w:rsidR="00B02317">
        <w:rPr>
          <w:bCs/>
          <w:sz w:val="20"/>
          <w:szCs w:val="20"/>
        </w:rPr>
        <w:t>were</w:t>
      </w:r>
      <w:r w:rsidRPr="00BE41E6">
        <w:rPr>
          <w:bCs/>
          <w:sz w:val="20"/>
          <w:szCs w:val="20"/>
        </w:rPr>
        <w:t xml:space="preserve"> two inputs for passing the inspection</w:t>
      </w:r>
      <w:r w:rsidR="00B02317">
        <w:rPr>
          <w:bCs/>
          <w:sz w:val="20"/>
          <w:szCs w:val="20"/>
        </w:rPr>
        <w:t>,</w:t>
      </w:r>
      <w:r w:rsidRPr="00BE41E6">
        <w:rPr>
          <w:bCs/>
          <w:sz w:val="20"/>
          <w:szCs w:val="20"/>
        </w:rPr>
        <w:t xml:space="preserve"> which </w:t>
      </w:r>
      <w:r w:rsidR="00B02317">
        <w:rPr>
          <w:bCs/>
          <w:sz w:val="20"/>
          <w:szCs w:val="20"/>
        </w:rPr>
        <w:t>were</w:t>
      </w:r>
      <w:r w:rsidRPr="00BE41E6">
        <w:rPr>
          <w:bCs/>
          <w:sz w:val="20"/>
          <w:szCs w:val="20"/>
        </w:rPr>
        <w:t xml:space="preserve"> activated after the camera ha</w:t>
      </w:r>
      <w:r w:rsidR="00B02317">
        <w:rPr>
          <w:bCs/>
          <w:sz w:val="20"/>
          <w:szCs w:val="20"/>
        </w:rPr>
        <w:t>d</w:t>
      </w:r>
      <w:r w:rsidRPr="00BE41E6">
        <w:rPr>
          <w:bCs/>
          <w:sz w:val="20"/>
          <w:szCs w:val="20"/>
        </w:rPr>
        <w:t xml:space="preserve"> taken a picture and the inspection ha</w:t>
      </w:r>
      <w:r w:rsidR="00B02317">
        <w:rPr>
          <w:bCs/>
          <w:sz w:val="20"/>
          <w:szCs w:val="20"/>
        </w:rPr>
        <w:t>d</w:t>
      </w:r>
      <w:r w:rsidRPr="00BE41E6">
        <w:rPr>
          <w:bCs/>
          <w:sz w:val="20"/>
          <w:szCs w:val="20"/>
        </w:rPr>
        <w:t xml:space="preserve"> passed the cap and label requirements. A move function was used to auto-reset the timer whenever </w:t>
      </w:r>
      <w:r w:rsidR="00C9151E" w:rsidRPr="00BE41E6">
        <w:rPr>
          <w:bCs/>
          <w:sz w:val="20"/>
          <w:szCs w:val="20"/>
        </w:rPr>
        <w:t>it was</w:t>
      </w:r>
      <w:r w:rsidRPr="00BE41E6">
        <w:rPr>
          <w:bCs/>
          <w:sz w:val="20"/>
          <w:szCs w:val="20"/>
        </w:rPr>
        <w:t xml:space="preserve"> greater than the specified value.</w:t>
      </w:r>
    </w:p>
    <w:p w14:paraId="615D49B6" w14:textId="77777777" w:rsidR="00600440" w:rsidRPr="00BE41E6" w:rsidRDefault="00600440" w:rsidP="00BE41E6">
      <w:pPr>
        <w:jc w:val="both"/>
        <w:rPr>
          <w:bCs/>
          <w:sz w:val="20"/>
          <w:szCs w:val="20"/>
        </w:rPr>
      </w:pPr>
    </w:p>
    <w:p w14:paraId="7F737B14" w14:textId="0B08CD18" w:rsidR="00095BE9" w:rsidRPr="00BE41E6" w:rsidRDefault="00B02317" w:rsidP="00BE41E6">
      <w:pPr>
        <w:ind w:firstLine="180"/>
        <w:jc w:val="both"/>
        <w:rPr>
          <w:bCs/>
          <w:sz w:val="20"/>
          <w:szCs w:val="20"/>
        </w:rPr>
      </w:pPr>
      <w:r>
        <w:rPr>
          <w:bCs/>
          <w:sz w:val="20"/>
          <w:szCs w:val="20"/>
        </w:rPr>
        <w:t xml:space="preserve">Subsequent </w:t>
      </w:r>
      <w:r w:rsidR="00095BE9" w:rsidRPr="00BE41E6">
        <w:rPr>
          <w:bCs/>
          <w:sz w:val="20"/>
          <w:szCs w:val="20"/>
        </w:rPr>
        <w:t xml:space="preserve">rungs </w:t>
      </w:r>
      <w:r>
        <w:rPr>
          <w:bCs/>
          <w:sz w:val="20"/>
          <w:szCs w:val="20"/>
        </w:rPr>
        <w:t>were</w:t>
      </w:r>
      <w:r w:rsidR="00095BE9" w:rsidRPr="00BE41E6">
        <w:rPr>
          <w:bCs/>
          <w:sz w:val="20"/>
          <w:szCs w:val="20"/>
        </w:rPr>
        <w:t xml:space="preserve"> </w:t>
      </w:r>
      <w:r>
        <w:rPr>
          <w:bCs/>
          <w:sz w:val="20"/>
          <w:szCs w:val="20"/>
        </w:rPr>
        <w:t>programmed based on</w:t>
      </w:r>
      <w:r w:rsidR="00095BE9" w:rsidRPr="00BE41E6">
        <w:rPr>
          <w:bCs/>
          <w:sz w:val="20"/>
          <w:szCs w:val="20"/>
        </w:rPr>
        <w:t xml:space="preserve"> when the bottle failed the inspection</w:t>
      </w:r>
      <w:r>
        <w:rPr>
          <w:bCs/>
          <w:sz w:val="20"/>
          <w:szCs w:val="20"/>
        </w:rPr>
        <w:t>; in this case, the</w:t>
      </w:r>
      <w:r w:rsidR="00095BE9" w:rsidRPr="00BE41E6">
        <w:rPr>
          <w:bCs/>
          <w:sz w:val="20"/>
          <w:szCs w:val="20"/>
        </w:rPr>
        <w:t xml:space="preserve"> time assigned </w:t>
      </w:r>
      <w:r>
        <w:rPr>
          <w:bCs/>
          <w:sz w:val="20"/>
          <w:szCs w:val="20"/>
        </w:rPr>
        <w:t>was</w:t>
      </w:r>
      <w:r w:rsidR="00095BE9" w:rsidRPr="00BE41E6">
        <w:rPr>
          <w:bCs/>
          <w:sz w:val="20"/>
          <w:szCs w:val="20"/>
        </w:rPr>
        <w:t xml:space="preserve"> 121 seconds</w:t>
      </w:r>
      <w:r>
        <w:rPr>
          <w:bCs/>
          <w:sz w:val="20"/>
          <w:szCs w:val="20"/>
        </w:rPr>
        <w:t>,</w:t>
      </w:r>
      <w:r w:rsidR="00095BE9" w:rsidRPr="00BE41E6">
        <w:rPr>
          <w:bCs/>
          <w:sz w:val="20"/>
          <w:szCs w:val="20"/>
        </w:rPr>
        <w:t xml:space="preserve"> since that is the time it </w:t>
      </w:r>
      <w:r>
        <w:rPr>
          <w:bCs/>
          <w:sz w:val="20"/>
          <w:szCs w:val="20"/>
        </w:rPr>
        <w:t>took</w:t>
      </w:r>
      <w:r w:rsidR="00095BE9" w:rsidRPr="00BE41E6">
        <w:rPr>
          <w:bCs/>
          <w:sz w:val="20"/>
          <w:szCs w:val="20"/>
        </w:rPr>
        <w:t xml:space="preserve"> for the robot to move </w:t>
      </w:r>
      <w:r w:rsidR="00095BE9" w:rsidRPr="00BE41E6">
        <w:rPr>
          <w:bCs/>
          <w:sz w:val="20"/>
          <w:szCs w:val="20"/>
        </w:rPr>
        <w:lastRenderedPageBreak/>
        <w:t xml:space="preserve">to that location </w:t>
      </w:r>
      <w:r>
        <w:rPr>
          <w:bCs/>
          <w:sz w:val="20"/>
          <w:szCs w:val="20"/>
        </w:rPr>
        <w:t>on</w:t>
      </w:r>
      <w:r w:rsidR="00095BE9" w:rsidRPr="00BE41E6">
        <w:rPr>
          <w:bCs/>
          <w:sz w:val="20"/>
          <w:szCs w:val="20"/>
        </w:rPr>
        <w:t xml:space="preserve"> the conveyor, pick up the bottle</w:t>
      </w:r>
      <w:r w:rsidR="00C9151E" w:rsidRPr="00BE41E6">
        <w:rPr>
          <w:bCs/>
          <w:sz w:val="20"/>
          <w:szCs w:val="20"/>
        </w:rPr>
        <w:t>,</w:t>
      </w:r>
      <w:r w:rsidR="00095BE9" w:rsidRPr="00BE41E6">
        <w:rPr>
          <w:bCs/>
          <w:sz w:val="20"/>
          <w:szCs w:val="20"/>
        </w:rPr>
        <w:t xml:space="preserve"> and send it to another location out from the production line.</w:t>
      </w:r>
      <w:r w:rsidR="00BE41E6" w:rsidRPr="00BE41E6">
        <w:rPr>
          <w:bCs/>
          <w:sz w:val="20"/>
          <w:szCs w:val="20"/>
        </w:rPr>
        <w:t xml:space="preserve"> </w:t>
      </w:r>
      <w:r w:rsidR="00095BE9" w:rsidRPr="00BE41E6">
        <w:rPr>
          <w:bCs/>
          <w:sz w:val="20"/>
          <w:szCs w:val="20"/>
        </w:rPr>
        <w:t>It also ha</w:t>
      </w:r>
      <w:r>
        <w:rPr>
          <w:bCs/>
          <w:sz w:val="20"/>
          <w:szCs w:val="20"/>
        </w:rPr>
        <w:t>d</w:t>
      </w:r>
      <w:r w:rsidR="00095BE9" w:rsidRPr="00BE41E6">
        <w:rPr>
          <w:bCs/>
          <w:sz w:val="20"/>
          <w:szCs w:val="20"/>
        </w:rPr>
        <w:t xml:space="preserve"> an auto-reset that </w:t>
      </w:r>
      <w:r>
        <w:rPr>
          <w:bCs/>
          <w:sz w:val="20"/>
          <w:szCs w:val="20"/>
        </w:rPr>
        <w:t>went to</w:t>
      </w:r>
      <w:r w:rsidR="00095BE9" w:rsidRPr="00BE41E6">
        <w:rPr>
          <w:bCs/>
          <w:sz w:val="20"/>
          <w:szCs w:val="20"/>
        </w:rPr>
        <w:t xml:space="preserve"> zero after the timer ha</w:t>
      </w:r>
      <w:r>
        <w:rPr>
          <w:bCs/>
          <w:sz w:val="20"/>
          <w:szCs w:val="20"/>
        </w:rPr>
        <w:t>d</w:t>
      </w:r>
      <w:r w:rsidR="00095BE9" w:rsidRPr="00BE41E6">
        <w:rPr>
          <w:bCs/>
          <w:sz w:val="20"/>
          <w:szCs w:val="20"/>
        </w:rPr>
        <w:t xml:space="preserve"> reached its limit.</w:t>
      </w:r>
      <w:r>
        <w:rPr>
          <w:bCs/>
          <w:sz w:val="20"/>
          <w:szCs w:val="20"/>
        </w:rPr>
        <w:t xml:space="preserve"> </w:t>
      </w:r>
      <w:r w:rsidR="00095BE9" w:rsidRPr="00BE41E6">
        <w:rPr>
          <w:bCs/>
          <w:sz w:val="20"/>
          <w:szCs w:val="20"/>
        </w:rPr>
        <w:t xml:space="preserve">The trigger for the camera </w:t>
      </w:r>
      <w:r>
        <w:rPr>
          <w:bCs/>
          <w:sz w:val="20"/>
          <w:szCs w:val="20"/>
        </w:rPr>
        <w:t>was</w:t>
      </w:r>
      <w:r w:rsidR="00095BE9" w:rsidRPr="00BE41E6">
        <w:rPr>
          <w:bCs/>
          <w:sz w:val="20"/>
          <w:szCs w:val="20"/>
        </w:rPr>
        <w:t xml:space="preserve"> activated when the three bottles reached the position time specified for each bottle. In the </w:t>
      </w:r>
      <w:r w:rsidR="004B748D" w:rsidRPr="00BE41E6">
        <w:rPr>
          <w:bCs/>
          <w:sz w:val="20"/>
          <w:szCs w:val="20"/>
        </w:rPr>
        <w:t>Insight Explorer</w:t>
      </w:r>
      <w:r w:rsidR="00095BE9" w:rsidRPr="00BE41E6">
        <w:rPr>
          <w:bCs/>
          <w:sz w:val="20"/>
          <w:szCs w:val="20"/>
        </w:rPr>
        <w:t xml:space="preserve"> program, there </w:t>
      </w:r>
      <w:r>
        <w:rPr>
          <w:bCs/>
          <w:sz w:val="20"/>
          <w:szCs w:val="20"/>
        </w:rPr>
        <w:t>was</w:t>
      </w:r>
      <w:r w:rsidR="00095BE9" w:rsidRPr="00BE41E6">
        <w:rPr>
          <w:bCs/>
          <w:sz w:val="20"/>
          <w:szCs w:val="20"/>
        </w:rPr>
        <w:t xml:space="preserve"> a one-second delay so that the camera ha</w:t>
      </w:r>
      <w:r>
        <w:rPr>
          <w:bCs/>
          <w:sz w:val="20"/>
          <w:szCs w:val="20"/>
        </w:rPr>
        <w:t>d</w:t>
      </w:r>
      <w:r w:rsidR="00095BE9" w:rsidRPr="00BE41E6">
        <w:rPr>
          <w:bCs/>
          <w:sz w:val="20"/>
          <w:szCs w:val="20"/>
        </w:rPr>
        <w:t xml:space="preserve"> time to focus on the bottles. A timer was created </w:t>
      </w:r>
      <w:r>
        <w:rPr>
          <w:bCs/>
          <w:sz w:val="20"/>
          <w:szCs w:val="20"/>
        </w:rPr>
        <w:t>along with</w:t>
      </w:r>
      <w:r w:rsidR="00095BE9" w:rsidRPr="00BE41E6">
        <w:rPr>
          <w:bCs/>
          <w:sz w:val="20"/>
          <w:szCs w:val="20"/>
        </w:rPr>
        <w:t xml:space="preserve"> an output for each variable. The variables </w:t>
      </w:r>
      <w:r w:rsidR="00306EEC">
        <w:rPr>
          <w:bCs/>
          <w:sz w:val="20"/>
          <w:szCs w:val="20"/>
        </w:rPr>
        <w:t>were</w:t>
      </w:r>
      <w:r w:rsidR="00095BE9" w:rsidRPr="00BE41E6">
        <w:rPr>
          <w:bCs/>
          <w:sz w:val="20"/>
          <w:szCs w:val="20"/>
        </w:rPr>
        <w:t xml:space="preserve"> </w:t>
      </w:r>
      <w:r w:rsidR="00306EEC">
        <w:rPr>
          <w:bCs/>
          <w:sz w:val="20"/>
          <w:szCs w:val="20"/>
        </w:rPr>
        <w:t xml:space="preserve">set for </w:t>
      </w:r>
      <w:r w:rsidR="00095BE9" w:rsidRPr="00BE41E6">
        <w:rPr>
          <w:bCs/>
          <w:sz w:val="20"/>
          <w:szCs w:val="20"/>
        </w:rPr>
        <w:t xml:space="preserve">when the bottle </w:t>
      </w:r>
      <w:r w:rsidR="00306EEC">
        <w:rPr>
          <w:bCs/>
          <w:sz w:val="20"/>
          <w:szCs w:val="20"/>
        </w:rPr>
        <w:t>failed</w:t>
      </w:r>
      <w:r w:rsidR="00095BE9" w:rsidRPr="00BE41E6">
        <w:rPr>
          <w:bCs/>
          <w:sz w:val="20"/>
          <w:szCs w:val="20"/>
        </w:rPr>
        <w:t xml:space="preserve"> to have the cap and when the label </w:t>
      </w:r>
      <w:r w:rsidR="00306EEC">
        <w:rPr>
          <w:bCs/>
          <w:sz w:val="20"/>
          <w:szCs w:val="20"/>
        </w:rPr>
        <w:t>failed</w:t>
      </w:r>
      <w:r w:rsidR="00095BE9" w:rsidRPr="00BE41E6">
        <w:rPr>
          <w:bCs/>
          <w:sz w:val="20"/>
          <w:szCs w:val="20"/>
        </w:rPr>
        <w:t xml:space="preserve"> to meet the requirements specified. Other variables </w:t>
      </w:r>
      <w:r w:rsidR="00306EEC">
        <w:rPr>
          <w:bCs/>
          <w:sz w:val="20"/>
          <w:szCs w:val="20"/>
        </w:rPr>
        <w:t>were</w:t>
      </w:r>
      <w:r w:rsidR="00095BE9" w:rsidRPr="00BE41E6">
        <w:rPr>
          <w:bCs/>
          <w:sz w:val="20"/>
          <w:szCs w:val="20"/>
        </w:rPr>
        <w:t xml:space="preserve"> also created </w:t>
      </w:r>
      <w:r w:rsidR="00306EEC">
        <w:rPr>
          <w:bCs/>
          <w:sz w:val="20"/>
          <w:szCs w:val="20"/>
        </w:rPr>
        <w:t xml:space="preserve">for </w:t>
      </w:r>
      <w:r w:rsidR="00095BE9" w:rsidRPr="00BE41E6">
        <w:rPr>
          <w:bCs/>
          <w:sz w:val="20"/>
          <w:szCs w:val="20"/>
        </w:rPr>
        <w:t xml:space="preserve">when the bottles </w:t>
      </w:r>
      <w:r w:rsidR="00306EEC">
        <w:rPr>
          <w:bCs/>
          <w:sz w:val="20"/>
          <w:szCs w:val="20"/>
        </w:rPr>
        <w:t>passed</w:t>
      </w:r>
      <w:r w:rsidR="00095BE9" w:rsidRPr="00BE41E6">
        <w:rPr>
          <w:bCs/>
          <w:sz w:val="20"/>
          <w:szCs w:val="20"/>
        </w:rPr>
        <w:t xml:space="preserve"> both conditions.</w:t>
      </w:r>
      <w:r w:rsidR="00306EEC">
        <w:rPr>
          <w:bCs/>
          <w:sz w:val="20"/>
          <w:szCs w:val="20"/>
        </w:rPr>
        <w:t xml:space="preserve"> </w:t>
      </w:r>
      <w:r w:rsidR="00095BE9" w:rsidRPr="00BE41E6">
        <w:rPr>
          <w:bCs/>
          <w:sz w:val="20"/>
          <w:szCs w:val="20"/>
        </w:rPr>
        <w:t xml:space="preserve">The variables created in the </w:t>
      </w:r>
      <w:r w:rsidR="00306EEC">
        <w:rPr>
          <w:bCs/>
          <w:sz w:val="20"/>
          <w:szCs w:val="20"/>
        </w:rPr>
        <w:t>earlier</w:t>
      </w:r>
      <w:r w:rsidR="00095BE9" w:rsidRPr="00BE41E6">
        <w:rPr>
          <w:bCs/>
          <w:sz w:val="20"/>
          <w:szCs w:val="20"/>
        </w:rPr>
        <w:t xml:space="preserve"> rungs </w:t>
      </w:r>
      <w:r w:rsidR="00306EEC">
        <w:rPr>
          <w:bCs/>
          <w:sz w:val="20"/>
          <w:szCs w:val="20"/>
        </w:rPr>
        <w:t>were</w:t>
      </w:r>
      <w:r w:rsidR="00095BE9" w:rsidRPr="00BE41E6">
        <w:rPr>
          <w:bCs/>
          <w:sz w:val="20"/>
          <w:szCs w:val="20"/>
        </w:rPr>
        <w:t xml:space="preserve"> used in the next rungs </w:t>
      </w:r>
      <w:r w:rsidR="00306EEC">
        <w:rPr>
          <w:bCs/>
          <w:sz w:val="20"/>
          <w:szCs w:val="20"/>
        </w:rPr>
        <w:t xml:space="preserve">in order </w:t>
      </w:r>
      <w:r w:rsidR="00095BE9" w:rsidRPr="00BE41E6">
        <w:rPr>
          <w:bCs/>
          <w:sz w:val="20"/>
          <w:szCs w:val="20"/>
        </w:rPr>
        <w:t xml:space="preserve">to keep track of the total </w:t>
      </w:r>
      <w:r w:rsidR="00306EEC">
        <w:rPr>
          <w:bCs/>
          <w:sz w:val="20"/>
          <w:szCs w:val="20"/>
        </w:rPr>
        <w:t xml:space="preserve">number </w:t>
      </w:r>
      <w:r w:rsidR="00095BE9" w:rsidRPr="00BE41E6">
        <w:rPr>
          <w:bCs/>
          <w:sz w:val="20"/>
          <w:szCs w:val="20"/>
        </w:rPr>
        <w:t xml:space="preserve">of bottles that passed and failed each condition. After the bottle </w:t>
      </w:r>
      <w:r w:rsidR="00306EEC">
        <w:rPr>
          <w:bCs/>
          <w:sz w:val="20"/>
          <w:szCs w:val="20"/>
        </w:rPr>
        <w:t>passed or failed</w:t>
      </w:r>
      <w:r w:rsidR="00095BE9" w:rsidRPr="00BE41E6">
        <w:rPr>
          <w:bCs/>
          <w:sz w:val="20"/>
          <w:szCs w:val="20"/>
        </w:rPr>
        <w:t xml:space="preserve">, </w:t>
      </w:r>
      <w:r w:rsidR="00306EEC">
        <w:rPr>
          <w:bCs/>
          <w:sz w:val="20"/>
          <w:szCs w:val="20"/>
        </w:rPr>
        <w:t>an</w:t>
      </w:r>
      <w:r w:rsidR="00095BE9" w:rsidRPr="00BE41E6">
        <w:rPr>
          <w:bCs/>
          <w:sz w:val="20"/>
          <w:szCs w:val="20"/>
        </w:rPr>
        <w:t xml:space="preserve"> inspection </w:t>
      </w:r>
      <w:r w:rsidR="00306EEC">
        <w:rPr>
          <w:bCs/>
          <w:sz w:val="20"/>
          <w:szCs w:val="20"/>
        </w:rPr>
        <w:t>was</w:t>
      </w:r>
      <w:r w:rsidR="00095BE9" w:rsidRPr="00BE41E6">
        <w:rPr>
          <w:bCs/>
          <w:sz w:val="20"/>
          <w:szCs w:val="20"/>
        </w:rPr>
        <w:t xml:space="preserve"> required. As </w:t>
      </w:r>
      <w:r w:rsidR="00306EEC">
        <w:rPr>
          <w:bCs/>
          <w:sz w:val="20"/>
          <w:szCs w:val="20"/>
        </w:rPr>
        <w:t>note previously</w:t>
      </w:r>
      <w:r w:rsidR="00095BE9" w:rsidRPr="00BE41E6">
        <w:rPr>
          <w:bCs/>
          <w:sz w:val="20"/>
          <w:szCs w:val="20"/>
        </w:rPr>
        <w:t>, if the inspection passe</w:t>
      </w:r>
      <w:r w:rsidR="00306EEC">
        <w:rPr>
          <w:bCs/>
          <w:sz w:val="20"/>
          <w:szCs w:val="20"/>
        </w:rPr>
        <w:t>d,</w:t>
      </w:r>
      <w:r w:rsidR="00095BE9" w:rsidRPr="00BE41E6">
        <w:rPr>
          <w:bCs/>
          <w:sz w:val="20"/>
          <w:szCs w:val="20"/>
        </w:rPr>
        <w:t xml:space="preserve"> the drive </w:t>
      </w:r>
      <w:r w:rsidR="00306EEC">
        <w:rPr>
          <w:bCs/>
          <w:sz w:val="20"/>
          <w:szCs w:val="20"/>
        </w:rPr>
        <w:t xml:space="preserve">would </w:t>
      </w:r>
      <w:r w:rsidR="00095BE9" w:rsidRPr="00BE41E6">
        <w:rPr>
          <w:bCs/>
          <w:sz w:val="20"/>
          <w:szCs w:val="20"/>
        </w:rPr>
        <w:t xml:space="preserve">start immediately. However, if the inspection </w:t>
      </w:r>
      <w:r w:rsidR="00306EEC">
        <w:rPr>
          <w:bCs/>
          <w:sz w:val="20"/>
          <w:szCs w:val="20"/>
        </w:rPr>
        <w:t>failed</w:t>
      </w:r>
      <w:r w:rsidR="00095BE9" w:rsidRPr="00BE41E6">
        <w:rPr>
          <w:bCs/>
          <w:sz w:val="20"/>
          <w:szCs w:val="20"/>
        </w:rPr>
        <w:t xml:space="preserve">, the robot </w:t>
      </w:r>
      <w:r w:rsidR="00306EEC">
        <w:rPr>
          <w:bCs/>
          <w:sz w:val="20"/>
          <w:szCs w:val="20"/>
        </w:rPr>
        <w:t>would pick</w:t>
      </w:r>
      <w:r w:rsidR="00095BE9" w:rsidRPr="00BE41E6">
        <w:rPr>
          <w:bCs/>
          <w:sz w:val="20"/>
          <w:szCs w:val="20"/>
        </w:rPr>
        <w:t xml:space="preserve"> up the bottle and remove it from the production line. The </w:t>
      </w:r>
      <w:r w:rsidR="00306EEC">
        <w:rPr>
          <w:bCs/>
          <w:sz w:val="20"/>
          <w:szCs w:val="20"/>
        </w:rPr>
        <w:t xml:space="preserve">next group of </w:t>
      </w:r>
      <w:r w:rsidR="00095BE9" w:rsidRPr="00BE41E6">
        <w:rPr>
          <w:bCs/>
          <w:sz w:val="20"/>
          <w:szCs w:val="20"/>
        </w:rPr>
        <w:t xml:space="preserve">rungs </w:t>
      </w:r>
      <w:r w:rsidR="00306EEC">
        <w:rPr>
          <w:bCs/>
          <w:sz w:val="20"/>
          <w:szCs w:val="20"/>
        </w:rPr>
        <w:t>started</w:t>
      </w:r>
      <w:r w:rsidR="00095BE9" w:rsidRPr="00BE41E6">
        <w:rPr>
          <w:bCs/>
          <w:sz w:val="20"/>
          <w:szCs w:val="20"/>
        </w:rPr>
        <w:t xml:space="preserve"> the robot</w:t>
      </w:r>
      <w:r w:rsidR="00306EEC">
        <w:rPr>
          <w:bCs/>
          <w:sz w:val="20"/>
          <w:szCs w:val="20"/>
        </w:rPr>
        <w:t>’s</w:t>
      </w:r>
      <w:r w:rsidR="00095BE9" w:rsidRPr="00BE41E6">
        <w:rPr>
          <w:bCs/>
          <w:sz w:val="20"/>
          <w:szCs w:val="20"/>
        </w:rPr>
        <w:t xml:space="preserve"> inputs</w:t>
      </w:r>
      <w:r w:rsidR="00306EEC">
        <w:rPr>
          <w:bCs/>
          <w:sz w:val="20"/>
          <w:szCs w:val="20"/>
        </w:rPr>
        <w:t>, if</w:t>
      </w:r>
      <w:r w:rsidR="00095BE9" w:rsidRPr="00BE41E6">
        <w:rPr>
          <w:bCs/>
          <w:sz w:val="20"/>
          <w:szCs w:val="20"/>
        </w:rPr>
        <w:t xml:space="preserve"> the inspection failed.</w:t>
      </w:r>
    </w:p>
    <w:p w14:paraId="59240988" w14:textId="77777777" w:rsidR="00F87253" w:rsidRPr="00BE41E6" w:rsidRDefault="00F87253" w:rsidP="00BE41E6">
      <w:pPr>
        <w:jc w:val="both"/>
        <w:rPr>
          <w:bCs/>
          <w:sz w:val="20"/>
          <w:szCs w:val="20"/>
        </w:rPr>
      </w:pPr>
    </w:p>
    <w:p w14:paraId="06B24ECA" w14:textId="53B12A6E" w:rsidR="00095BE9" w:rsidRDefault="00095BE9" w:rsidP="00BE41E6">
      <w:pPr>
        <w:ind w:firstLine="180"/>
        <w:jc w:val="both"/>
        <w:rPr>
          <w:bCs/>
          <w:sz w:val="20"/>
          <w:szCs w:val="20"/>
        </w:rPr>
      </w:pPr>
      <w:r w:rsidRPr="00BE41E6">
        <w:rPr>
          <w:bCs/>
          <w:sz w:val="20"/>
          <w:szCs w:val="20"/>
        </w:rPr>
        <w:t xml:space="preserve">To start the robot, it </w:t>
      </w:r>
      <w:r w:rsidR="000C5576">
        <w:rPr>
          <w:bCs/>
          <w:sz w:val="20"/>
          <w:szCs w:val="20"/>
        </w:rPr>
        <w:t>was</w:t>
      </w:r>
      <w:r w:rsidRPr="00BE41E6">
        <w:rPr>
          <w:bCs/>
          <w:sz w:val="20"/>
          <w:szCs w:val="20"/>
        </w:rPr>
        <w:t xml:space="preserve"> important to clear any fault that may have </w:t>
      </w:r>
      <w:r w:rsidR="000C5576">
        <w:rPr>
          <w:bCs/>
          <w:sz w:val="20"/>
          <w:szCs w:val="20"/>
        </w:rPr>
        <w:t xml:space="preserve">existed </w:t>
      </w:r>
      <w:r w:rsidRPr="00BE41E6">
        <w:rPr>
          <w:bCs/>
          <w:sz w:val="20"/>
          <w:szCs w:val="20"/>
        </w:rPr>
        <w:t xml:space="preserve">before running. A timer of one second </w:t>
      </w:r>
      <w:r w:rsidR="000C5576">
        <w:rPr>
          <w:bCs/>
          <w:sz w:val="20"/>
          <w:szCs w:val="20"/>
        </w:rPr>
        <w:t>was</w:t>
      </w:r>
      <w:r w:rsidRPr="00BE41E6">
        <w:rPr>
          <w:bCs/>
          <w:sz w:val="20"/>
          <w:szCs w:val="20"/>
        </w:rPr>
        <w:t xml:space="preserve"> included </w:t>
      </w:r>
      <w:r w:rsidR="000C5576">
        <w:rPr>
          <w:bCs/>
          <w:sz w:val="20"/>
          <w:szCs w:val="20"/>
        </w:rPr>
        <w:t>for this purpose</w:t>
      </w:r>
      <w:r w:rsidRPr="00BE41E6">
        <w:rPr>
          <w:bCs/>
          <w:sz w:val="20"/>
          <w:szCs w:val="20"/>
        </w:rPr>
        <w:t xml:space="preserve">. After the timer </w:t>
      </w:r>
      <w:r w:rsidR="000C5576">
        <w:rPr>
          <w:bCs/>
          <w:sz w:val="20"/>
          <w:szCs w:val="20"/>
        </w:rPr>
        <w:t>was</w:t>
      </w:r>
      <w:r w:rsidRPr="00BE41E6">
        <w:rPr>
          <w:bCs/>
          <w:sz w:val="20"/>
          <w:szCs w:val="20"/>
        </w:rPr>
        <w:t xml:space="preserve"> done</w:t>
      </w:r>
      <w:r w:rsidR="000C5576">
        <w:rPr>
          <w:bCs/>
          <w:sz w:val="20"/>
          <w:szCs w:val="20"/>
        </w:rPr>
        <w:t xml:space="preserve"> timing</w:t>
      </w:r>
      <w:r w:rsidRPr="00BE41E6">
        <w:rPr>
          <w:bCs/>
          <w:sz w:val="20"/>
          <w:szCs w:val="20"/>
        </w:rPr>
        <w:t xml:space="preserve">, it </w:t>
      </w:r>
      <w:r w:rsidR="000C5576">
        <w:rPr>
          <w:bCs/>
          <w:sz w:val="20"/>
          <w:szCs w:val="20"/>
        </w:rPr>
        <w:t>would</w:t>
      </w:r>
      <w:r w:rsidRPr="00BE41E6">
        <w:rPr>
          <w:bCs/>
          <w:sz w:val="20"/>
          <w:szCs w:val="20"/>
        </w:rPr>
        <w:t xml:space="preserve"> enable the robot </w:t>
      </w:r>
      <w:r w:rsidR="000C5576">
        <w:rPr>
          <w:bCs/>
          <w:sz w:val="20"/>
          <w:szCs w:val="20"/>
        </w:rPr>
        <w:t>to</w:t>
      </w:r>
      <w:r w:rsidRPr="00BE41E6">
        <w:rPr>
          <w:bCs/>
          <w:sz w:val="20"/>
          <w:szCs w:val="20"/>
        </w:rPr>
        <w:t xml:space="preserve"> select the program and start running. Once the fault </w:t>
      </w:r>
      <w:r w:rsidR="000C5576">
        <w:rPr>
          <w:bCs/>
          <w:sz w:val="20"/>
          <w:szCs w:val="20"/>
        </w:rPr>
        <w:t>had</w:t>
      </w:r>
      <w:r w:rsidRPr="00BE41E6">
        <w:rPr>
          <w:bCs/>
          <w:sz w:val="20"/>
          <w:szCs w:val="20"/>
        </w:rPr>
        <w:t xml:space="preserve"> been </w:t>
      </w:r>
      <w:r w:rsidR="000C5576">
        <w:rPr>
          <w:bCs/>
          <w:sz w:val="20"/>
          <w:szCs w:val="20"/>
        </w:rPr>
        <w:t>cleared,</w:t>
      </w:r>
      <w:r w:rsidRPr="00BE41E6">
        <w:rPr>
          <w:bCs/>
          <w:sz w:val="20"/>
          <w:szCs w:val="20"/>
        </w:rPr>
        <w:t xml:space="preserve"> the robot </w:t>
      </w:r>
      <w:r w:rsidR="000C5576">
        <w:rPr>
          <w:bCs/>
          <w:sz w:val="20"/>
          <w:szCs w:val="20"/>
        </w:rPr>
        <w:t>was</w:t>
      </w:r>
      <w:r w:rsidR="00187DB3" w:rsidRPr="00BE41E6">
        <w:rPr>
          <w:bCs/>
          <w:sz w:val="20"/>
          <w:szCs w:val="20"/>
        </w:rPr>
        <w:t xml:space="preserve"> enabled</w:t>
      </w:r>
      <w:r w:rsidR="000C5576">
        <w:rPr>
          <w:bCs/>
          <w:sz w:val="20"/>
          <w:szCs w:val="20"/>
        </w:rPr>
        <w:t xml:space="preserve"> and the</w:t>
      </w:r>
      <w:r w:rsidRPr="00BE41E6">
        <w:rPr>
          <w:bCs/>
          <w:sz w:val="20"/>
          <w:szCs w:val="20"/>
        </w:rPr>
        <w:t xml:space="preserve"> input terminals </w:t>
      </w:r>
      <w:r w:rsidR="000C5576">
        <w:rPr>
          <w:bCs/>
          <w:sz w:val="20"/>
          <w:szCs w:val="20"/>
        </w:rPr>
        <w:t>for selecting</w:t>
      </w:r>
      <w:r w:rsidRPr="00BE41E6">
        <w:rPr>
          <w:bCs/>
          <w:sz w:val="20"/>
          <w:szCs w:val="20"/>
        </w:rPr>
        <w:t xml:space="preserve"> the program </w:t>
      </w:r>
      <w:r w:rsidR="000C5576">
        <w:rPr>
          <w:bCs/>
          <w:sz w:val="20"/>
          <w:szCs w:val="20"/>
        </w:rPr>
        <w:t>were</w:t>
      </w:r>
      <w:r w:rsidRPr="00BE41E6">
        <w:rPr>
          <w:bCs/>
          <w:sz w:val="20"/>
          <w:szCs w:val="20"/>
        </w:rPr>
        <w:t xml:space="preserve"> activated. The PNS2 and PNS3 </w:t>
      </w:r>
      <w:r w:rsidR="000C5576">
        <w:rPr>
          <w:bCs/>
          <w:sz w:val="20"/>
          <w:szCs w:val="20"/>
        </w:rPr>
        <w:t xml:space="preserve">would </w:t>
      </w:r>
      <w:r w:rsidRPr="00BE41E6">
        <w:rPr>
          <w:bCs/>
          <w:sz w:val="20"/>
          <w:szCs w:val="20"/>
        </w:rPr>
        <w:t>send the binary number, 00000110</w:t>
      </w:r>
      <w:r w:rsidR="000C5576">
        <w:rPr>
          <w:bCs/>
          <w:sz w:val="20"/>
          <w:szCs w:val="20"/>
        </w:rPr>
        <w:t>,</w:t>
      </w:r>
      <w:r w:rsidRPr="00BE41E6">
        <w:rPr>
          <w:bCs/>
          <w:sz w:val="20"/>
          <w:szCs w:val="20"/>
        </w:rPr>
        <w:t xml:space="preserve"> to the robot. The robot </w:t>
      </w:r>
      <w:r w:rsidR="000C5576">
        <w:rPr>
          <w:bCs/>
          <w:sz w:val="20"/>
          <w:szCs w:val="20"/>
        </w:rPr>
        <w:t xml:space="preserve">then </w:t>
      </w:r>
      <w:r w:rsidRPr="00BE41E6">
        <w:rPr>
          <w:bCs/>
          <w:sz w:val="20"/>
          <w:szCs w:val="20"/>
        </w:rPr>
        <w:t>read the number in decimal corresponding to PNS 0006. The program initialize</w:t>
      </w:r>
      <w:r w:rsidR="000C5576">
        <w:rPr>
          <w:bCs/>
          <w:sz w:val="20"/>
          <w:szCs w:val="20"/>
        </w:rPr>
        <w:t>d</w:t>
      </w:r>
      <w:r w:rsidRPr="00BE41E6">
        <w:rPr>
          <w:bCs/>
          <w:sz w:val="20"/>
          <w:szCs w:val="20"/>
        </w:rPr>
        <w:t xml:space="preserve"> after the robot </w:t>
      </w:r>
      <w:r w:rsidR="000C5576">
        <w:rPr>
          <w:bCs/>
          <w:sz w:val="20"/>
          <w:szCs w:val="20"/>
        </w:rPr>
        <w:t>was</w:t>
      </w:r>
      <w:r w:rsidRPr="00BE41E6">
        <w:rPr>
          <w:bCs/>
          <w:sz w:val="20"/>
          <w:szCs w:val="20"/>
        </w:rPr>
        <w:t xml:space="preserve"> enabled. This signal enable</w:t>
      </w:r>
      <w:r w:rsidR="000C5576">
        <w:rPr>
          <w:bCs/>
          <w:sz w:val="20"/>
          <w:szCs w:val="20"/>
        </w:rPr>
        <w:t>d</w:t>
      </w:r>
      <w:r w:rsidRPr="00BE41E6">
        <w:rPr>
          <w:bCs/>
          <w:sz w:val="20"/>
          <w:szCs w:val="20"/>
        </w:rPr>
        <w:t xml:space="preserve"> the PNSTROBE, which activate</w:t>
      </w:r>
      <w:r w:rsidR="000C5576">
        <w:rPr>
          <w:bCs/>
          <w:sz w:val="20"/>
          <w:szCs w:val="20"/>
        </w:rPr>
        <w:t>d</w:t>
      </w:r>
      <w:r w:rsidRPr="00BE41E6">
        <w:rPr>
          <w:bCs/>
          <w:sz w:val="20"/>
          <w:szCs w:val="20"/>
        </w:rPr>
        <w:t xml:space="preserve"> the signal that </w:t>
      </w:r>
      <w:r w:rsidR="000C5576">
        <w:rPr>
          <w:bCs/>
          <w:sz w:val="20"/>
          <w:szCs w:val="20"/>
        </w:rPr>
        <w:t>started</w:t>
      </w:r>
      <w:r w:rsidRPr="00BE41E6">
        <w:rPr>
          <w:bCs/>
          <w:sz w:val="20"/>
          <w:szCs w:val="20"/>
        </w:rPr>
        <w:t xml:space="preserve"> the robot. The input to start the robot activate</w:t>
      </w:r>
      <w:r w:rsidR="000C5576">
        <w:rPr>
          <w:bCs/>
          <w:sz w:val="20"/>
          <w:szCs w:val="20"/>
        </w:rPr>
        <w:t>d</w:t>
      </w:r>
      <w:r w:rsidRPr="00BE41E6">
        <w:rPr>
          <w:bCs/>
          <w:sz w:val="20"/>
          <w:szCs w:val="20"/>
        </w:rPr>
        <w:t xml:space="preserve"> a timer to keep track of the time that it </w:t>
      </w:r>
      <w:r w:rsidR="000C5576">
        <w:rPr>
          <w:bCs/>
          <w:sz w:val="20"/>
          <w:szCs w:val="20"/>
        </w:rPr>
        <w:t>took</w:t>
      </w:r>
      <w:r w:rsidRPr="00BE41E6">
        <w:rPr>
          <w:bCs/>
          <w:sz w:val="20"/>
          <w:szCs w:val="20"/>
        </w:rPr>
        <w:t xml:space="preserve"> to pick up the bottle and send it to the new position. This timer </w:t>
      </w:r>
      <w:r w:rsidR="000C5576">
        <w:rPr>
          <w:bCs/>
          <w:sz w:val="20"/>
          <w:szCs w:val="20"/>
        </w:rPr>
        <w:t>was</w:t>
      </w:r>
      <w:r w:rsidRPr="00BE41E6">
        <w:rPr>
          <w:bCs/>
          <w:sz w:val="20"/>
          <w:szCs w:val="20"/>
        </w:rPr>
        <w:t xml:space="preserve"> used to deactivate other rungs while this process </w:t>
      </w:r>
      <w:r w:rsidR="000C5576">
        <w:rPr>
          <w:bCs/>
          <w:sz w:val="20"/>
          <w:szCs w:val="20"/>
        </w:rPr>
        <w:t>was</w:t>
      </w:r>
      <w:r w:rsidRPr="00BE41E6">
        <w:rPr>
          <w:bCs/>
          <w:sz w:val="20"/>
          <w:szCs w:val="20"/>
        </w:rPr>
        <w:t xml:space="preserve"> happening. This ha</w:t>
      </w:r>
      <w:r w:rsidR="000C5576">
        <w:rPr>
          <w:bCs/>
          <w:sz w:val="20"/>
          <w:szCs w:val="20"/>
        </w:rPr>
        <w:t>d</w:t>
      </w:r>
      <w:r w:rsidRPr="00BE41E6">
        <w:rPr>
          <w:bCs/>
          <w:sz w:val="20"/>
          <w:szCs w:val="20"/>
        </w:rPr>
        <w:t xml:space="preserve"> a move function that reset the time once it reached 121 seconds.</w:t>
      </w:r>
      <w:r w:rsidR="000C5576">
        <w:rPr>
          <w:bCs/>
          <w:sz w:val="20"/>
          <w:szCs w:val="20"/>
        </w:rPr>
        <w:t xml:space="preserve"> </w:t>
      </w:r>
      <w:r w:rsidRPr="00BE41E6">
        <w:rPr>
          <w:bCs/>
          <w:sz w:val="20"/>
          <w:szCs w:val="20"/>
        </w:rPr>
        <w:t xml:space="preserve">Before programming the HMI, it </w:t>
      </w:r>
      <w:r w:rsidR="000C5576">
        <w:rPr>
          <w:bCs/>
          <w:sz w:val="20"/>
          <w:szCs w:val="20"/>
        </w:rPr>
        <w:t xml:space="preserve">was necessary </w:t>
      </w:r>
      <w:r w:rsidRPr="00BE41E6">
        <w:rPr>
          <w:bCs/>
          <w:sz w:val="20"/>
          <w:szCs w:val="20"/>
        </w:rPr>
        <w:t xml:space="preserve">to assign the path from which the tags </w:t>
      </w:r>
      <w:r w:rsidR="000C5576">
        <w:rPr>
          <w:bCs/>
          <w:sz w:val="20"/>
          <w:szCs w:val="20"/>
        </w:rPr>
        <w:t>would be</w:t>
      </w:r>
      <w:r w:rsidRPr="00BE41E6">
        <w:rPr>
          <w:bCs/>
          <w:sz w:val="20"/>
          <w:szCs w:val="20"/>
        </w:rPr>
        <w:t xml:space="preserve"> dragged into the functions for the HMI programming. </w:t>
      </w:r>
      <w:r w:rsidR="000C5576">
        <w:rPr>
          <w:bCs/>
          <w:sz w:val="20"/>
          <w:szCs w:val="20"/>
        </w:rPr>
        <w:t>Figure 5 shows the</w:t>
      </w:r>
      <w:r w:rsidRPr="00BE41E6">
        <w:rPr>
          <w:bCs/>
          <w:sz w:val="20"/>
          <w:szCs w:val="20"/>
        </w:rPr>
        <w:t xml:space="preserve"> </w:t>
      </w:r>
      <w:r w:rsidR="000C5576">
        <w:rPr>
          <w:bCs/>
          <w:sz w:val="20"/>
          <w:szCs w:val="20"/>
        </w:rPr>
        <w:t xml:space="preserve">layout of the </w:t>
      </w:r>
      <w:r w:rsidRPr="00BE41E6">
        <w:rPr>
          <w:bCs/>
          <w:sz w:val="20"/>
          <w:szCs w:val="20"/>
        </w:rPr>
        <w:t>HMI.</w:t>
      </w:r>
    </w:p>
    <w:p w14:paraId="4CF23309" w14:textId="77777777" w:rsidR="000C5576" w:rsidRPr="00BE41E6" w:rsidRDefault="000C5576" w:rsidP="000C5576">
      <w:pPr>
        <w:jc w:val="both"/>
        <w:rPr>
          <w:bCs/>
          <w:sz w:val="20"/>
          <w:szCs w:val="20"/>
        </w:rPr>
      </w:pPr>
    </w:p>
    <w:p w14:paraId="520AADF7" w14:textId="5E0FEEE4" w:rsidR="001B7D94" w:rsidRDefault="00D86F07" w:rsidP="00BE41E6">
      <w:pPr>
        <w:jc w:val="both"/>
        <w:rPr>
          <w:bCs/>
          <w:sz w:val="20"/>
          <w:szCs w:val="20"/>
        </w:rPr>
      </w:pPr>
      <w:r w:rsidRPr="00BE41E6">
        <w:rPr>
          <w:bCs/>
          <w:noProof/>
          <w:sz w:val="20"/>
          <w:szCs w:val="20"/>
        </w:rPr>
        <w:drawing>
          <wp:inline distT="0" distB="0" distL="0" distR="0" wp14:anchorId="244C93FF" wp14:editId="5F3F0DE8">
            <wp:extent cx="2000092" cy="101534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30527" cy="1030790"/>
                    </a:xfrm>
                    <a:prstGeom prst="rect">
                      <a:avLst/>
                    </a:prstGeom>
                  </pic:spPr>
                </pic:pic>
              </a:graphicData>
            </a:graphic>
          </wp:inline>
        </w:drawing>
      </w:r>
    </w:p>
    <w:p w14:paraId="34069F9A" w14:textId="77777777" w:rsidR="00BE41E6" w:rsidRPr="00BE41E6" w:rsidRDefault="00BE41E6" w:rsidP="00BE41E6">
      <w:pPr>
        <w:jc w:val="both"/>
        <w:rPr>
          <w:bCs/>
          <w:sz w:val="20"/>
          <w:szCs w:val="20"/>
        </w:rPr>
      </w:pPr>
    </w:p>
    <w:p w14:paraId="2254358D" w14:textId="67900801" w:rsidR="00095BE9" w:rsidRPr="00BE41E6" w:rsidRDefault="001B7D94" w:rsidP="00125E1C">
      <w:pPr>
        <w:rPr>
          <w:bCs/>
          <w:sz w:val="18"/>
          <w:szCs w:val="22"/>
        </w:rPr>
      </w:pPr>
      <w:r w:rsidRPr="00BE41E6">
        <w:rPr>
          <w:bCs/>
          <w:i/>
          <w:iCs/>
          <w:sz w:val="18"/>
          <w:szCs w:val="22"/>
        </w:rPr>
        <w:t xml:space="preserve">Figure </w:t>
      </w:r>
      <w:r w:rsidR="00DF65F2" w:rsidRPr="00BE41E6">
        <w:rPr>
          <w:bCs/>
          <w:i/>
          <w:iCs/>
          <w:sz w:val="18"/>
          <w:szCs w:val="22"/>
        </w:rPr>
        <w:t>5</w:t>
      </w:r>
      <w:r w:rsidR="00DF65F2" w:rsidRPr="00BE41E6">
        <w:rPr>
          <w:bCs/>
          <w:sz w:val="18"/>
          <w:szCs w:val="22"/>
        </w:rPr>
        <w:t>.</w:t>
      </w:r>
      <w:r w:rsidRPr="00BE41E6">
        <w:rPr>
          <w:bCs/>
          <w:sz w:val="18"/>
          <w:szCs w:val="22"/>
        </w:rPr>
        <w:t xml:space="preserve"> Inspection and monitor control system</w:t>
      </w:r>
      <w:r w:rsidR="00125E1C">
        <w:rPr>
          <w:bCs/>
          <w:sz w:val="18"/>
          <w:szCs w:val="22"/>
        </w:rPr>
        <w:t>.</w:t>
      </w:r>
    </w:p>
    <w:p w14:paraId="29B403ED" w14:textId="77777777" w:rsidR="00BE41E6" w:rsidRDefault="00BE41E6" w:rsidP="00BE41E6">
      <w:pPr>
        <w:jc w:val="both"/>
        <w:rPr>
          <w:bCs/>
          <w:sz w:val="20"/>
          <w:szCs w:val="20"/>
        </w:rPr>
      </w:pPr>
    </w:p>
    <w:p w14:paraId="75F3A2A6" w14:textId="5814D53E" w:rsidR="00095BE9" w:rsidRPr="00BE41E6" w:rsidRDefault="00095BE9" w:rsidP="00BE41E6">
      <w:pPr>
        <w:ind w:firstLine="180"/>
        <w:jc w:val="both"/>
        <w:rPr>
          <w:bCs/>
          <w:sz w:val="20"/>
          <w:szCs w:val="20"/>
        </w:rPr>
      </w:pPr>
      <w:r w:rsidRPr="00BE41E6">
        <w:rPr>
          <w:bCs/>
          <w:sz w:val="20"/>
          <w:szCs w:val="20"/>
        </w:rPr>
        <w:t xml:space="preserve">After the program </w:t>
      </w:r>
      <w:r w:rsidR="000C5576">
        <w:rPr>
          <w:bCs/>
          <w:sz w:val="20"/>
          <w:szCs w:val="20"/>
        </w:rPr>
        <w:t>was</w:t>
      </w:r>
      <w:r w:rsidRPr="00BE41E6">
        <w:rPr>
          <w:bCs/>
          <w:sz w:val="20"/>
          <w:szCs w:val="20"/>
        </w:rPr>
        <w:t xml:space="preserve"> created, it </w:t>
      </w:r>
      <w:r w:rsidR="000C5576">
        <w:rPr>
          <w:bCs/>
          <w:sz w:val="20"/>
          <w:szCs w:val="20"/>
        </w:rPr>
        <w:t>was</w:t>
      </w:r>
      <w:r w:rsidRPr="00BE41E6">
        <w:rPr>
          <w:bCs/>
          <w:sz w:val="20"/>
          <w:szCs w:val="20"/>
        </w:rPr>
        <w:t xml:space="preserve"> transferred to the HMI by creating a runtime application using the version that </w:t>
      </w:r>
      <w:r w:rsidR="000C5576">
        <w:rPr>
          <w:bCs/>
          <w:sz w:val="20"/>
          <w:szCs w:val="20"/>
        </w:rPr>
        <w:t>was</w:t>
      </w:r>
      <w:r w:rsidRPr="00BE41E6">
        <w:rPr>
          <w:bCs/>
          <w:sz w:val="20"/>
          <w:szCs w:val="20"/>
        </w:rPr>
        <w:t xml:space="preserve"> compatible with the HMI. In this case, the version in the HMI </w:t>
      </w:r>
      <w:r w:rsidR="000C5576">
        <w:rPr>
          <w:bCs/>
          <w:sz w:val="20"/>
          <w:szCs w:val="20"/>
        </w:rPr>
        <w:t>was</w:t>
      </w:r>
      <w:r w:rsidRPr="00BE41E6">
        <w:rPr>
          <w:bCs/>
          <w:sz w:val="20"/>
          <w:szCs w:val="20"/>
        </w:rPr>
        <w:t xml:space="preserve"> five</w:t>
      </w:r>
      <w:r w:rsidR="000C5576">
        <w:rPr>
          <w:bCs/>
          <w:sz w:val="20"/>
          <w:szCs w:val="20"/>
        </w:rPr>
        <w:t>,</w:t>
      </w:r>
      <w:r w:rsidRPr="00BE41E6">
        <w:rPr>
          <w:bCs/>
          <w:sz w:val="20"/>
          <w:szCs w:val="20"/>
        </w:rPr>
        <w:t xml:space="preserve"> so the runtime created was 5.0. The file created </w:t>
      </w:r>
      <w:r w:rsidR="000C5576">
        <w:rPr>
          <w:bCs/>
          <w:sz w:val="20"/>
          <w:szCs w:val="20"/>
        </w:rPr>
        <w:t>was</w:t>
      </w:r>
      <w:r w:rsidRPr="00BE41E6">
        <w:rPr>
          <w:bCs/>
          <w:sz w:val="20"/>
          <w:szCs w:val="20"/>
        </w:rPr>
        <w:t xml:space="preserve"> used in the transfer utility to download to the HMI.</w:t>
      </w:r>
      <w:r w:rsidR="000C5576">
        <w:rPr>
          <w:bCs/>
          <w:sz w:val="20"/>
          <w:szCs w:val="20"/>
        </w:rPr>
        <w:t xml:space="preserve"> </w:t>
      </w:r>
      <w:r w:rsidRPr="00BE41E6">
        <w:rPr>
          <w:bCs/>
          <w:sz w:val="20"/>
          <w:szCs w:val="20"/>
        </w:rPr>
        <w:t xml:space="preserve">Insight Explorer </w:t>
      </w:r>
      <w:r w:rsidR="002C7117">
        <w:rPr>
          <w:bCs/>
          <w:sz w:val="20"/>
          <w:szCs w:val="20"/>
        </w:rPr>
        <w:t>had to be</w:t>
      </w:r>
      <w:r w:rsidRPr="00BE41E6">
        <w:rPr>
          <w:bCs/>
          <w:sz w:val="20"/>
          <w:szCs w:val="20"/>
        </w:rPr>
        <w:t xml:space="preserve"> configured to get data from the camera and send it to the PLC. </w:t>
      </w:r>
      <w:r w:rsidR="00917445">
        <w:rPr>
          <w:bCs/>
          <w:sz w:val="20"/>
          <w:szCs w:val="20"/>
        </w:rPr>
        <w:t>Figure 6 shows the</w:t>
      </w:r>
      <w:r w:rsidRPr="00BE41E6">
        <w:rPr>
          <w:bCs/>
          <w:sz w:val="20"/>
          <w:szCs w:val="20"/>
        </w:rPr>
        <w:t xml:space="preserve"> first application step and </w:t>
      </w:r>
      <w:r w:rsidR="002C7117">
        <w:rPr>
          <w:bCs/>
          <w:sz w:val="20"/>
          <w:szCs w:val="20"/>
        </w:rPr>
        <w:t>consisted</w:t>
      </w:r>
      <w:r w:rsidRPr="00BE41E6">
        <w:rPr>
          <w:bCs/>
          <w:sz w:val="20"/>
          <w:szCs w:val="20"/>
        </w:rPr>
        <w:t xml:space="preserve"> of selecting the </w:t>
      </w:r>
      <w:r w:rsidR="00917445">
        <w:rPr>
          <w:bCs/>
          <w:sz w:val="20"/>
          <w:szCs w:val="20"/>
        </w:rPr>
        <w:t>I</w:t>
      </w:r>
      <w:r w:rsidR="00917445" w:rsidRPr="00BE41E6">
        <w:rPr>
          <w:bCs/>
          <w:sz w:val="20"/>
          <w:szCs w:val="20"/>
        </w:rPr>
        <w:t>n</w:t>
      </w:r>
      <w:r w:rsidRPr="00BE41E6">
        <w:rPr>
          <w:bCs/>
          <w:sz w:val="20"/>
          <w:szCs w:val="20"/>
        </w:rPr>
        <w:t>-</w:t>
      </w:r>
      <w:r w:rsidR="00917445">
        <w:rPr>
          <w:bCs/>
          <w:sz w:val="20"/>
          <w:szCs w:val="20"/>
        </w:rPr>
        <w:t>S</w:t>
      </w:r>
      <w:r w:rsidR="00917445" w:rsidRPr="00BE41E6">
        <w:rPr>
          <w:bCs/>
          <w:sz w:val="20"/>
          <w:szCs w:val="20"/>
        </w:rPr>
        <w:t xml:space="preserve">ight </w:t>
      </w:r>
      <w:r w:rsidRPr="00BE41E6">
        <w:rPr>
          <w:bCs/>
          <w:sz w:val="20"/>
          <w:szCs w:val="20"/>
        </w:rPr>
        <w:t xml:space="preserve">sensor </w:t>
      </w:r>
      <w:r w:rsidRPr="00BE41E6">
        <w:rPr>
          <w:bCs/>
          <w:sz w:val="20"/>
          <w:szCs w:val="20"/>
        </w:rPr>
        <w:t xml:space="preserve">to be connected. On the same page, a saved program </w:t>
      </w:r>
      <w:r w:rsidR="00917445">
        <w:rPr>
          <w:bCs/>
          <w:sz w:val="20"/>
          <w:szCs w:val="20"/>
        </w:rPr>
        <w:t>could</w:t>
      </w:r>
      <w:r w:rsidRPr="00BE41E6">
        <w:rPr>
          <w:bCs/>
          <w:sz w:val="20"/>
          <w:szCs w:val="20"/>
        </w:rPr>
        <w:t xml:space="preserve"> be </w:t>
      </w:r>
      <w:r w:rsidR="004B748D" w:rsidRPr="00BE41E6">
        <w:rPr>
          <w:bCs/>
          <w:sz w:val="20"/>
          <w:szCs w:val="20"/>
        </w:rPr>
        <w:t>opened</w:t>
      </w:r>
      <w:r w:rsidRPr="00BE41E6">
        <w:rPr>
          <w:bCs/>
          <w:sz w:val="20"/>
          <w:szCs w:val="20"/>
        </w:rPr>
        <w:t xml:space="preserve"> to continue with previous work.</w:t>
      </w:r>
    </w:p>
    <w:p w14:paraId="415E7FCF" w14:textId="77777777" w:rsidR="001B7D94" w:rsidRPr="00BE41E6" w:rsidRDefault="001B7D94" w:rsidP="00BE41E6">
      <w:pPr>
        <w:jc w:val="both"/>
        <w:rPr>
          <w:bCs/>
          <w:sz w:val="20"/>
          <w:szCs w:val="20"/>
        </w:rPr>
      </w:pPr>
    </w:p>
    <w:p w14:paraId="48567A0C" w14:textId="3AF4FBAB" w:rsidR="00587539" w:rsidRDefault="00B00739" w:rsidP="00BE41E6">
      <w:pPr>
        <w:jc w:val="both"/>
        <w:rPr>
          <w:bCs/>
          <w:sz w:val="20"/>
          <w:szCs w:val="20"/>
        </w:rPr>
      </w:pPr>
      <w:r w:rsidRPr="00BE41E6">
        <w:rPr>
          <w:bCs/>
          <w:noProof/>
          <w:sz w:val="20"/>
          <w:szCs w:val="20"/>
        </w:rPr>
        <w:drawing>
          <wp:inline distT="0" distB="0" distL="0" distR="0" wp14:anchorId="6367B180" wp14:editId="297BF388">
            <wp:extent cx="2387600" cy="1504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97386" cy="1511118"/>
                    </a:xfrm>
                    <a:prstGeom prst="rect">
                      <a:avLst/>
                    </a:prstGeom>
                  </pic:spPr>
                </pic:pic>
              </a:graphicData>
            </a:graphic>
          </wp:inline>
        </w:drawing>
      </w:r>
    </w:p>
    <w:p w14:paraId="0940C255" w14:textId="77777777" w:rsidR="00BE41E6" w:rsidRPr="00BE41E6" w:rsidRDefault="00BE41E6" w:rsidP="00BE41E6">
      <w:pPr>
        <w:jc w:val="both"/>
        <w:rPr>
          <w:bCs/>
          <w:sz w:val="20"/>
          <w:szCs w:val="20"/>
        </w:rPr>
      </w:pPr>
    </w:p>
    <w:p w14:paraId="13C8CACF" w14:textId="37FF78DF" w:rsidR="001B7D94" w:rsidRPr="00BE41E6" w:rsidRDefault="001B7D94" w:rsidP="00BE41E6">
      <w:pPr>
        <w:rPr>
          <w:bCs/>
          <w:sz w:val="18"/>
          <w:szCs w:val="22"/>
        </w:rPr>
      </w:pPr>
      <w:r w:rsidRPr="00BE41E6">
        <w:rPr>
          <w:bCs/>
          <w:i/>
          <w:sz w:val="18"/>
          <w:szCs w:val="22"/>
        </w:rPr>
        <w:t xml:space="preserve">Figure </w:t>
      </w:r>
      <w:r w:rsidR="00DF65F2" w:rsidRPr="00BE41E6">
        <w:rPr>
          <w:bCs/>
          <w:i/>
          <w:sz w:val="18"/>
          <w:szCs w:val="22"/>
        </w:rPr>
        <w:t>6</w:t>
      </w:r>
      <w:r w:rsidRPr="00BE41E6">
        <w:rPr>
          <w:bCs/>
          <w:sz w:val="18"/>
          <w:szCs w:val="22"/>
        </w:rPr>
        <w:t xml:space="preserve">. </w:t>
      </w:r>
      <w:r w:rsidR="00917445">
        <w:rPr>
          <w:bCs/>
          <w:sz w:val="18"/>
          <w:szCs w:val="22"/>
        </w:rPr>
        <w:t>In-</w:t>
      </w:r>
      <w:r w:rsidRPr="00BE41E6">
        <w:rPr>
          <w:bCs/>
          <w:sz w:val="18"/>
          <w:szCs w:val="22"/>
        </w:rPr>
        <w:t>Sight Explorer application step</w:t>
      </w:r>
      <w:r w:rsidR="00125E1C">
        <w:rPr>
          <w:bCs/>
          <w:sz w:val="18"/>
          <w:szCs w:val="22"/>
        </w:rPr>
        <w:t>.</w:t>
      </w:r>
    </w:p>
    <w:p w14:paraId="21A6B70A" w14:textId="77777777" w:rsidR="001B7D94" w:rsidRPr="00BE41E6" w:rsidRDefault="001B7D94" w:rsidP="00A50DFD">
      <w:pPr>
        <w:jc w:val="both"/>
        <w:rPr>
          <w:bCs/>
          <w:sz w:val="20"/>
          <w:szCs w:val="20"/>
        </w:rPr>
      </w:pPr>
    </w:p>
    <w:p w14:paraId="56AE85DB" w14:textId="53D4B0E3" w:rsidR="004621C4" w:rsidRPr="00BE41E6" w:rsidRDefault="00095BE9" w:rsidP="00BE41E6">
      <w:pPr>
        <w:ind w:firstLine="180"/>
        <w:jc w:val="both"/>
        <w:rPr>
          <w:bCs/>
          <w:sz w:val="20"/>
          <w:szCs w:val="20"/>
        </w:rPr>
      </w:pPr>
      <w:r w:rsidRPr="00BE41E6">
        <w:rPr>
          <w:bCs/>
          <w:sz w:val="20"/>
          <w:szCs w:val="20"/>
        </w:rPr>
        <w:t xml:space="preserve">A second pattern tool </w:t>
      </w:r>
      <w:r w:rsidR="00917445">
        <w:rPr>
          <w:bCs/>
          <w:sz w:val="20"/>
          <w:szCs w:val="20"/>
        </w:rPr>
        <w:t>was</w:t>
      </w:r>
      <w:r w:rsidRPr="00BE41E6">
        <w:rPr>
          <w:bCs/>
          <w:sz w:val="20"/>
          <w:szCs w:val="20"/>
        </w:rPr>
        <w:t xml:space="preserve"> created for </w:t>
      </w:r>
      <w:r w:rsidR="00917445">
        <w:rPr>
          <w:bCs/>
          <w:sz w:val="20"/>
          <w:szCs w:val="20"/>
        </w:rPr>
        <w:t xml:space="preserve">inspection of </w:t>
      </w:r>
      <w:r w:rsidRPr="00BE41E6">
        <w:rPr>
          <w:bCs/>
          <w:sz w:val="20"/>
          <w:szCs w:val="20"/>
        </w:rPr>
        <w:t xml:space="preserve">the label. The inspection system </w:t>
      </w:r>
      <w:r w:rsidR="00917445">
        <w:rPr>
          <w:bCs/>
          <w:sz w:val="20"/>
          <w:szCs w:val="20"/>
        </w:rPr>
        <w:t>detected</w:t>
      </w:r>
      <w:r w:rsidRPr="00BE41E6">
        <w:rPr>
          <w:bCs/>
          <w:sz w:val="20"/>
          <w:szCs w:val="20"/>
        </w:rPr>
        <w:t xml:space="preserve"> when the label </w:t>
      </w:r>
      <w:r w:rsidR="00917445">
        <w:rPr>
          <w:bCs/>
          <w:sz w:val="20"/>
          <w:szCs w:val="20"/>
        </w:rPr>
        <w:t>did</w:t>
      </w:r>
      <w:r w:rsidRPr="00BE41E6">
        <w:rPr>
          <w:bCs/>
          <w:sz w:val="20"/>
          <w:szCs w:val="20"/>
        </w:rPr>
        <w:t xml:space="preserve"> not meet the requirements specified. Some of the common label defects </w:t>
      </w:r>
      <w:r w:rsidR="00917445">
        <w:rPr>
          <w:bCs/>
          <w:sz w:val="20"/>
          <w:szCs w:val="20"/>
        </w:rPr>
        <w:t>included</w:t>
      </w:r>
      <w:r w:rsidRPr="00BE41E6">
        <w:rPr>
          <w:bCs/>
          <w:sz w:val="20"/>
          <w:szCs w:val="20"/>
        </w:rPr>
        <w:t xml:space="preserve"> a folded label, stains, color </w:t>
      </w:r>
      <w:r w:rsidR="00917445">
        <w:rPr>
          <w:bCs/>
          <w:sz w:val="20"/>
          <w:szCs w:val="20"/>
        </w:rPr>
        <w:t>fading</w:t>
      </w:r>
      <w:r w:rsidRPr="00BE41E6">
        <w:rPr>
          <w:bCs/>
          <w:sz w:val="20"/>
          <w:szCs w:val="20"/>
        </w:rPr>
        <w:t>, etc.</w:t>
      </w:r>
      <w:r w:rsidR="00F87253" w:rsidRPr="00BE41E6">
        <w:rPr>
          <w:bCs/>
          <w:sz w:val="20"/>
          <w:szCs w:val="20"/>
        </w:rPr>
        <w:t xml:space="preserve"> </w:t>
      </w:r>
      <w:r w:rsidRPr="00BE41E6">
        <w:rPr>
          <w:bCs/>
          <w:sz w:val="20"/>
          <w:szCs w:val="20"/>
        </w:rPr>
        <w:t xml:space="preserve">In the last application step, the program </w:t>
      </w:r>
      <w:r w:rsidR="00917445">
        <w:rPr>
          <w:bCs/>
          <w:sz w:val="20"/>
          <w:szCs w:val="20"/>
        </w:rPr>
        <w:t>could</w:t>
      </w:r>
      <w:r w:rsidRPr="00BE41E6">
        <w:rPr>
          <w:bCs/>
          <w:sz w:val="20"/>
          <w:szCs w:val="20"/>
        </w:rPr>
        <w:t xml:space="preserve"> be saved as a file on the computer.</w:t>
      </w:r>
      <w:r w:rsidRPr="00BE41E6">
        <w:rPr>
          <w:bCs/>
        </w:rPr>
        <w:t xml:space="preserve"> </w:t>
      </w:r>
      <w:r w:rsidRPr="00BE41E6">
        <w:rPr>
          <w:bCs/>
          <w:sz w:val="20"/>
          <w:szCs w:val="20"/>
        </w:rPr>
        <w:t xml:space="preserve">The last step </w:t>
      </w:r>
      <w:r w:rsidR="00917445">
        <w:rPr>
          <w:bCs/>
          <w:sz w:val="20"/>
          <w:szCs w:val="20"/>
        </w:rPr>
        <w:t>was</w:t>
      </w:r>
      <w:r w:rsidRPr="00BE41E6">
        <w:rPr>
          <w:bCs/>
          <w:sz w:val="20"/>
          <w:szCs w:val="20"/>
        </w:rPr>
        <w:t xml:space="preserve"> when running the job</w:t>
      </w:r>
      <w:r w:rsidR="00917445">
        <w:rPr>
          <w:bCs/>
          <w:sz w:val="20"/>
          <w:szCs w:val="20"/>
        </w:rPr>
        <w:t>:</w:t>
      </w:r>
      <w:r w:rsidRPr="00BE41E6">
        <w:rPr>
          <w:bCs/>
          <w:sz w:val="20"/>
          <w:szCs w:val="20"/>
        </w:rPr>
        <w:t xml:space="preserve"> </w:t>
      </w:r>
      <w:r w:rsidR="00917445">
        <w:rPr>
          <w:bCs/>
          <w:sz w:val="20"/>
          <w:szCs w:val="20"/>
        </w:rPr>
        <w:t>i</w:t>
      </w:r>
      <w:r w:rsidR="00917445" w:rsidRPr="00BE41E6">
        <w:rPr>
          <w:bCs/>
          <w:sz w:val="20"/>
          <w:szCs w:val="20"/>
        </w:rPr>
        <w:t xml:space="preserve">nformation </w:t>
      </w:r>
      <w:r w:rsidR="00917445">
        <w:rPr>
          <w:bCs/>
          <w:sz w:val="20"/>
          <w:szCs w:val="20"/>
        </w:rPr>
        <w:t>could</w:t>
      </w:r>
      <w:r w:rsidRPr="00BE41E6">
        <w:rPr>
          <w:bCs/>
          <w:sz w:val="20"/>
          <w:szCs w:val="20"/>
        </w:rPr>
        <w:t xml:space="preserve"> be obtained on how many bottles </w:t>
      </w:r>
      <w:r w:rsidR="00917445">
        <w:rPr>
          <w:bCs/>
          <w:sz w:val="20"/>
          <w:szCs w:val="20"/>
        </w:rPr>
        <w:t>passed or failed</w:t>
      </w:r>
      <w:r w:rsidRPr="00BE41E6">
        <w:rPr>
          <w:bCs/>
          <w:sz w:val="20"/>
          <w:szCs w:val="20"/>
        </w:rPr>
        <w:t xml:space="preserve"> the inspection using the first pattern.</w:t>
      </w:r>
    </w:p>
    <w:p w14:paraId="025820CD" w14:textId="77777777" w:rsidR="00B0044C" w:rsidRPr="00BE41E6" w:rsidRDefault="00B0044C" w:rsidP="00BE41E6">
      <w:pPr>
        <w:jc w:val="both"/>
        <w:rPr>
          <w:bCs/>
          <w:sz w:val="20"/>
          <w:szCs w:val="14"/>
        </w:rPr>
      </w:pPr>
    </w:p>
    <w:p w14:paraId="01A49D6C" w14:textId="15842F7E" w:rsidR="00F87253" w:rsidRPr="00BE41E6" w:rsidRDefault="00095BE9" w:rsidP="00125E1C">
      <w:pPr>
        <w:rPr>
          <w:bCs/>
          <w:sz w:val="28"/>
          <w:szCs w:val="20"/>
        </w:rPr>
      </w:pPr>
      <w:r w:rsidRPr="00BE41E6">
        <w:rPr>
          <w:bCs/>
          <w:sz w:val="28"/>
          <w:szCs w:val="20"/>
        </w:rPr>
        <w:t>Troubleshooting</w:t>
      </w:r>
    </w:p>
    <w:p w14:paraId="484D08C0" w14:textId="43C365FE" w:rsidR="00095BE9" w:rsidRPr="00BE41E6" w:rsidRDefault="00095BE9" w:rsidP="00BE41E6">
      <w:pPr>
        <w:jc w:val="both"/>
        <w:rPr>
          <w:bCs/>
          <w:sz w:val="20"/>
          <w:szCs w:val="20"/>
        </w:rPr>
      </w:pPr>
    </w:p>
    <w:p w14:paraId="3C836EE5" w14:textId="77777777" w:rsidR="003775DD" w:rsidRDefault="00095BE9" w:rsidP="00BE41E6">
      <w:pPr>
        <w:ind w:firstLine="180"/>
        <w:jc w:val="both"/>
        <w:rPr>
          <w:bCs/>
          <w:sz w:val="20"/>
          <w:szCs w:val="20"/>
        </w:rPr>
      </w:pPr>
      <w:r w:rsidRPr="00BE41E6">
        <w:rPr>
          <w:bCs/>
          <w:sz w:val="20"/>
          <w:szCs w:val="20"/>
        </w:rPr>
        <w:t xml:space="preserve">Changing the address for the PROD_START robot UI. </w:t>
      </w:r>
    </w:p>
    <w:p w14:paraId="0D8D98A3" w14:textId="77777777" w:rsidR="003775DD" w:rsidRDefault="003775DD" w:rsidP="00BE41E6">
      <w:pPr>
        <w:ind w:firstLine="180"/>
        <w:jc w:val="both"/>
        <w:rPr>
          <w:bCs/>
          <w:sz w:val="20"/>
          <w:szCs w:val="20"/>
        </w:rPr>
      </w:pPr>
    </w:p>
    <w:p w14:paraId="2CBD4EEE" w14:textId="42A50E7E" w:rsidR="00095BE9" w:rsidRPr="00BE41E6" w:rsidRDefault="00095BE9" w:rsidP="00BE41E6">
      <w:pPr>
        <w:ind w:firstLine="180"/>
        <w:jc w:val="both"/>
        <w:rPr>
          <w:bCs/>
          <w:sz w:val="20"/>
          <w:szCs w:val="20"/>
        </w:rPr>
      </w:pPr>
      <w:r w:rsidRPr="00BE41E6">
        <w:rPr>
          <w:bCs/>
          <w:sz w:val="20"/>
          <w:szCs w:val="20"/>
        </w:rPr>
        <w:t xml:space="preserve">When first testing the program to run the robot by selecting a PNS program, the UI </w:t>
      </w:r>
      <w:r w:rsidR="003775DD">
        <w:rPr>
          <w:bCs/>
          <w:sz w:val="20"/>
          <w:szCs w:val="20"/>
        </w:rPr>
        <w:t>did</w:t>
      </w:r>
      <w:r w:rsidRPr="00BE41E6">
        <w:rPr>
          <w:bCs/>
          <w:sz w:val="20"/>
          <w:szCs w:val="20"/>
        </w:rPr>
        <w:t xml:space="preserve"> not start the robot. After verifying with the multimeter that all corresponding outputs and inputs </w:t>
      </w:r>
      <w:r w:rsidR="003775DD">
        <w:rPr>
          <w:bCs/>
          <w:sz w:val="20"/>
          <w:szCs w:val="20"/>
        </w:rPr>
        <w:t xml:space="preserve">were getting the required </w:t>
      </w:r>
      <w:r w:rsidRPr="00BE41E6">
        <w:rPr>
          <w:bCs/>
          <w:sz w:val="20"/>
          <w:szCs w:val="20"/>
        </w:rPr>
        <w:t>24</w:t>
      </w:r>
      <w:r w:rsidR="003775DD">
        <w:rPr>
          <w:bCs/>
          <w:sz w:val="20"/>
          <w:szCs w:val="20"/>
        </w:rPr>
        <w:t>V</w:t>
      </w:r>
      <w:r w:rsidRPr="00BE41E6">
        <w:rPr>
          <w:bCs/>
          <w:sz w:val="20"/>
          <w:szCs w:val="20"/>
        </w:rPr>
        <w:t xml:space="preserve">, it was </w:t>
      </w:r>
      <w:r w:rsidR="003775DD">
        <w:rPr>
          <w:bCs/>
          <w:sz w:val="20"/>
          <w:szCs w:val="20"/>
        </w:rPr>
        <w:t>determined</w:t>
      </w:r>
      <w:r w:rsidRPr="00BE41E6">
        <w:rPr>
          <w:bCs/>
          <w:sz w:val="20"/>
          <w:szCs w:val="20"/>
        </w:rPr>
        <w:t xml:space="preserve"> that the problem was internal</w:t>
      </w:r>
      <w:r w:rsidR="003775DD">
        <w:rPr>
          <w:bCs/>
          <w:sz w:val="20"/>
          <w:szCs w:val="20"/>
        </w:rPr>
        <w:t>;</w:t>
      </w:r>
      <w:r w:rsidRPr="00BE41E6">
        <w:rPr>
          <w:bCs/>
          <w:sz w:val="20"/>
          <w:szCs w:val="20"/>
        </w:rPr>
        <w:t xml:space="preserve"> by switching the input to an available terminal, the problem was solved.</w:t>
      </w:r>
      <w:r w:rsidR="00A50DFD">
        <w:rPr>
          <w:bCs/>
          <w:sz w:val="20"/>
          <w:szCs w:val="20"/>
        </w:rPr>
        <w:t xml:space="preserve"> </w:t>
      </w:r>
      <w:r w:rsidRPr="00BE41E6">
        <w:rPr>
          <w:bCs/>
          <w:sz w:val="20"/>
          <w:szCs w:val="20"/>
        </w:rPr>
        <w:t>In the first test, three bottles were used to test the inspection system. The bottles had different characteristics that included a label that was folded, the wrong cap color</w:t>
      </w:r>
      <w:r w:rsidR="003775DD">
        <w:rPr>
          <w:bCs/>
          <w:sz w:val="20"/>
          <w:szCs w:val="20"/>
        </w:rPr>
        <w:t>,</w:t>
      </w:r>
      <w:r w:rsidRPr="00BE41E6">
        <w:rPr>
          <w:bCs/>
          <w:sz w:val="20"/>
          <w:szCs w:val="20"/>
        </w:rPr>
        <w:t xml:space="preserve"> and </w:t>
      </w:r>
      <w:r w:rsidR="003775DD">
        <w:rPr>
          <w:bCs/>
          <w:sz w:val="20"/>
          <w:szCs w:val="20"/>
        </w:rPr>
        <w:t xml:space="preserve">no </w:t>
      </w:r>
      <w:r w:rsidRPr="00BE41E6">
        <w:rPr>
          <w:bCs/>
          <w:sz w:val="20"/>
          <w:szCs w:val="20"/>
        </w:rPr>
        <w:t>defect</w:t>
      </w:r>
      <w:r w:rsidR="003775DD">
        <w:rPr>
          <w:bCs/>
          <w:sz w:val="20"/>
          <w:szCs w:val="20"/>
        </w:rPr>
        <w:t xml:space="preserve"> at all</w:t>
      </w:r>
      <w:r w:rsidRPr="00BE41E6">
        <w:rPr>
          <w:bCs/>
          <w:sz w:val="20"/>
          <w:szCs w:val="20"/>
        </w:rPr>
        <w:t>. During the inspection of the bottle that had the folded</w:t>
      </w:r>
      <w:r w:rsidR="003775DD">
        <w:rPr>
          <w:bCs/>
          <w:sz w:val="20"/>
          <w:szCs w:val="20"/>
        </w:rPr>
        <w:t xml:space="preserve"> label</w:t>
      </w:r>
      <w:r w:rsidRPr="00BE41E6">
        <w:rPr>
          <w:bCs/>
          <w:sz w:val="20"/>
          <w:szCs w:val="20"/>
        </w:rPr>
        <w:t xml:space="preserve">, the results from the software </w:t>
      </w:r>
      <w:r w:rsidR="003775DD">
        <w:rPr>
          <w:bCs/>
          <w:sz w:val="20"/>
          <w:szCs w:val="20"/>
        </w:rPr>
        <w:t>showed</w:t>
      </w:r>
      <w:r w:rsidRPr="00BE41E6">
        <w:rPr>
          <w:bCs/>
          <w:sz w:val="20"/>
          <w:szCs w:val="20"/>
        </w:rPr>
        <w:t xml:space="preserve"> that pattern_1 passed</w:t>
      </w:r>
      <w:r w:rsidR="003775DD">
        <w:rPr>
          <w:bCs/>
          <w:sz w:val="20"/>
          <w:szCs w:val="20"/>
        </w:rPr>
        <w:t>,</w:t>
      </w:r>
      <w:r w:rsidRPr="00BE41E6">
        <w:rPr>
          <w:bCs/>
          <w:sz w:val="20"/>
          <w:szCs w:val="20"/>
        </w:rPr>
        <w:t xml:space="preserve"> which </w:t>
      </w:r>
      <w:r w:rsidR="003775DD">
        <w:rPr>
          <w:bCs/>
          <w:sz w:val="20"/>
          <w:szCs w:val="20"/>
        </w:rPr>
        <w:t>corresponded</w:t>
      </w:r>
      <w:r w:rsidRPr="00BE41E6">
        <w:rPr>
          <w:bCs/>
          <w:sz w:val="20"/>
          <w:szCs w:val="20"/>
        </w:rPr>
        <w:t xml:space="preserve"> to the cap inspection</w:t>
      </w:r>
      <w:r w:rsidR="003775DD">
        <w:rPr>
          <w:bCs/>
          <w:sz w:val="20"/>
          <w:szCs w:val="20"/>
        </w:rPr>
        <w:t>; p</w:t>
      </w:r>
      <w:r w:rsidRPr="00BE41E6">
        <w:rPr>
          <w:bCs/>
          <w:sz w:val="20"/>
          <w:szCs w:val="20"/>
        </w:rPr>
        <w:t>attern_2</w:t>
      </w:r>
      <w:r w:rsidR="003775DD">
        <w:rPr>
          <w:bCs/>
          <w:sz w:val="20"/>
          <w:szCs w:val="20"/>
        </w:rPr>
        <w:t>,</w:t>
      </w:r>
      <w:r w:rsidRPr="00BE41E6">
        <w:rPr>
          <w:bCs/>
          <w:sz w:val="20"/>
          <w:szCs w:val="20"/>
        </w:rPr>
        <w:t xml:space="preserve"> which </w:t>
      </w:r>
      <w:r w:rsidR="003775DD">
        <w:rPr>
          <w:bCs/>
          <w:sz w:val="20"/>
          <w:szCs w:val="20"/>
        </w:rPr>
        <w:t>corresponded</w:t>
      </w:r>
      <w:r w:rsidRPr="00BE41E6">
        <w:rPr>
          <w:bCs/>
          <w:sz w:val="20"/>
          <w:szCs w:val="20"/>
        </w:rPr>
        <w:t xml:space="preserve"> to the label</w:t>
      </w:r>
      <w:r w:rsidR="003775DD">
        <w:rPr>
          <w:bCs/>
          <w:sz w:val="20"/>
          <w:szCs w:val="20"/>
        </w:rPr>
        <w:t>,</w:t>
      </w:r>
      <w:r w:rsidRPr="00BE41E6">
        <w:rPr>
          <w:bCs/>
          <w:sz w:val="20"/>
          <w:szCs w:val="20"/>
        </w:rPr>
        <w:t xml:space="preserve"> did not pass</w:t>
      </w:r>
      <w:r w:rsidR="003775DD">
        <w:rPr>
          <w:bCs/>
          <w:sz w:val="20"/>
          <w:szCs w:val="20"/>
        </w:rPr>
        <w:t>,</w:t>
      </w:r>
      <w:r w:rsidRPr="00BE41E6">
        <w:rPr>
          <w:bCs/>
          <w:sz w:val="20"/>
          <w:szCs w:val="20"/>
        </w:rPr>
        <w:t xml:space="preserve"> due to the label being folded. </w:t>
      </w:r>
      <w:r w:rsidR="00896C19">
        <w:rPr>
          <w:bCs/>
          <w:sz w:val="20"/>
          <w:szCs w:val="20"/>
        </w:rPr>
        <w:t>Figure 7 shows that, in</w:t>
      </w:r>
      <w:r w:rsidRPr="00BE41E6">
        <w:rPr>
          <w:bCs/>
          <w:sz w:val="20"/>
          <w:szCs w:val="20"/>
        </w:rPr>
        <w:t xml:space="preserve"> the I/O pallet function, the outputs assigned </w:t>
      </w:r>
      <w:r w:rsidR="00896C19">
        <w:rPr>
          <w:bCs/>
          <w:sz w:val="20"/>
          <w:szCs w:val="20"/>
        </w:rPr>
        <w:t xml:space="preserve">showed </w:t>
      </w:r>
      <w:r w:rsidRPr="00BE41E6">
        <w:rPr>
          <w:bCs/>
          <w:sz w:val="20"/>
          <w:szCs w:val="20"/>
        </w:rPr>
        <w:t xml:space="preserve">a value of 1 for pattern_1 </w:t>
      </w:r>
      <w:r w:rsidR="00896C19">
        <w:rPr>
          <w:bCs/>
          <w:sz w:val="20"/>
          <w:szCs w:val="20"/>
        </w:rPr>
        <w:t>(</w:t>
      </w:r>
      <w:r w:rsidRPr="00BE41E6">
        <w:rPr>
          <w:bCs/>
          <w:sz w:val="20"/>
          <w:szCs w:val="20"/>
        </w:rPr>
        <w:t>pass</w:t>
      </w:r>
      <w:r w:rsidR="00896C19">
        <w:rPr>
          <w:bCs/>
          <w:sz w:val="20"/>
          <w:szCs w:val="20"/>
        </w:rPr>
        <w:t>)</w:t>
      </w:r>
      <w:r w:rsidRPr="00BE41E6">
        <w:rPr>
          <w:bCs/>
          <w:sz w:val="20"/>
          <w:szCs w:val="20"/>
        </w:rPr>
        <w:t xml:space="preserve"> and for pattern_2 </w:t>
      </w:r>
      <w:r w:rsidR="00896C19">
        <w:rPr>
          <w:bCs/>
          <w:sz w:val="20"/>
          <w:szCs w:val="20"/>
        </w:rPr>
        <w:t>(</w:t>
      </w:r>
      <w:r w:rsidRPr="00BE41E6">
        <w:rPr>
          <w:bCs/>
          <w:sz w:val="20"/>
          <w:szCs w:val="20"/>
        </w:rPr>
        <w:t>fail</w:t>
      </w:r>
      <w:r w:rsidR="00896C19">
        <w:rPr>
          <w:bCs/>
          <w:sz w:val="20"/>
          <w:szCs w:val="20"/>
        </w:rPr>
        <w:t>)</w:t>
      </w:r>
      <w:r w:rsidRPr="00BE41E6">
        <w:rPr>
          <w:bCs/>
          <w:sz w:val="20"/>
          <w:szCs w:val="20"/>
        </w:rPr>
        <w:t>.</w:t>
      </w:r>
    </w:p>
    <w:p w14:paraId="21244525" w14:textId="77777777" w:rsidR="00587539" w:rsidRPr="00A50DFD" w:rsidRDefault="00587539" w:rsidP="00A50DFD">
      <w:pPr>
        <w:jc w:val="both"/>
        <w:rPr>
          <w:bCs/>
          <w:sz w:val="20"/>
          <w:szCs w:val="20"/>
        </w:rPr>
      </w:pPr>
    </w:p>
    <w:p w14:paraId="78966DF5" w14:textId="62C83D03" w:rsidR="004621C4" w:rsidRDefault="007E396E" w:rsidP="00A50DFD">
      <w:pPr>
        <w:jc w:val="both"/>
        <w:rPr>
          <w:bCs/>
          <w:sz w:val="20"/>
          <w:szCs w:val="20"/>
        </w:rPr>
      </w:pPr>
      <w:r w:rsidRPr="00A50DFD">
        <w:rPr>
          <w:bCs/>
          <w:noProof/>
          <w:sz w:val="20"/>
          <w:szCs w:val="20"/>
        </w:rPr>
        <w:drawing>
          <wp:inline distT="0" distB="0" distL="0" distR="0" wp14:anchorId="36D97FF8" wp14:editId="766FD18B">
            <wp:extent cx="2639695" cy="184785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645522" cy="1851929"/>
                    </a:xfrm>
                    <a:prstGeom prst="rect">
                      <a:avLst/>
                    </a:prstGeom>
                  </pic:spPr>
                </pic:pic>
              </a:graphicData>
            </a:graphic>
          </wp:inline>
        </w:drawing>
      </w:r>
    </w:p>
    <w:p w14:paraId="29D8E358" w14:textId="77777777" w:rsidR="00A50DFD" w:rsidRPr="00A50DFD" w:rsidRDefault="00A50DFD" w:rsidP="00A50DFD">
      <w:pPr>
        <w:jc w:val="both"/>
        <w:rPr>
          <w:bCs/>
          <w:sz w:val="20"/>
          <w:szCs w:val="20"/>
        </w:rPr>
      </w:pPr>
    </w:p>
    <w:p w14:paraId="407151D4" w14:textId="5129DFFF" w:rsidR="00F87253" w:rsidRPr="00BE41E6" w:rsidRDefault="004621C4" w:rsidP="00125E1C">
      <w:pPr>
        <w:rPr>
          <w:bCs/>
          <w:sz w:val="20"/>
          <w:szCs w:val="20"/>
        </w:rPr>
      </w:pPr>
      <w:r w:rsidRPr="00BE41E6">
        <w:rPr>
          <w:bCs/>
          <w:i/>
          <w:sz w:val="18"/>
          <w:szCs w:val="18"/>
        </w:rPr>
        <w:t xml:space="preserve">Figure </w:t>
      </w:r>
      <w:r w:rsidR="00B0044C" w:rsidRPr="00BE41E6">
        <w:rPr>
          <w:bCs/>
          <w:i/>
          <w:sz w:val="18"/>
          <w:szCs w:val="18"/>
        </w:rPr>
        <w:t>7</w:t>
      </w:r>
      <w:r w:rsidRPr="00BE41E6">
        <w:rPr>
          <w:bCs/>
          <w:sz w:val="18"/>
          <w:szCs w:val="18"/>
        </w:rPr>
        <w:t xml:space="preserve">. </w:t>
      </w:r>
      <w:r w:rsidR="00125E1C">
        <w:rPr>
          <w:bCs/>
          <w:sz w:val="18"/>
          <w:szCs w:val="18"/>
        </w:rPr>
        <w:t>Failing</w:t>
      </w:r>
      <w:r w:rsidRPr="00BE41E6">
        <w:rPr>
          <w:bCs/>
          <w:sz w:val="18"/>
          <w:szCs w:val="18"/>
        </w:rPr>
        <w:t xml:space="preserve"> inspection test</w:t>
      </w:r>
      <w:r w:rsidR="00125E1C">
        <w:rPr>
          <w:bCs/>
          <w:sz w:val="18"/>
          <w:szCs w:val="18"/>
        </w:rPr>
        <w:t>.</w:t>
      </w:r>
    </w:p>
    <w:p w14:paraId="28D5BD27" w14:textId="77777777" w:rsidR="00095BE9" w:rsidRPr="00BE41E6" w:rsidRDefault="00095BE9" w:rsidP="00BE41E6">
      <w:pPr>
        <w:jc w:val="both"/>
        <w:rPr>
          <w:bCs/>
          <w:sz w:val="20"/>
          <w:szCs w:val="20"/>
        </w:rPr>
      </w:pPr>
    </w:p>
    <w:p w14:paraId="2AC63C23" w14:textId="01DB284D" w:rsidR="00095BE9" w:rsidRDefault="00095BE9" w:rsidP="00BE41E6">
      <w:pPr>
        <w:ind w:firstLine="180"/>
        <w:jc w:val="both"/>
        <w:rPr>
          <w:bCs/>
          <w:sz w:val="20"/>
          <w:szCs w:val="20"/>
        </w:rPr>
      </w:pPr>
      <w:r w:rsidRPr="00BE41E6">
        <w:rPr>
          <w:bCs/>
          <w:sz w:val="20"/>
          <w:szCs w:val="20"/>
        </w:rPr>
        <w:t xml:space="preserve">The second bottle had </w:t>
      </w:r>
      <w:r w:rsidR="00896C19">
        <w:rPr>
          <w:bCs/>
          <w:sz w:val="20"/>
          <w:szCs w:val="20"/>
        </w:rPr>
        <w:t xml:space="preserve">a </w:t>
      </w:r>
      <w:r w:rsidRPr="00BE41E6">
        <w:rPr>
          <w:bCs/>
          <w:sz w:val="20"/>
          <w:szCs w:val="20"/>
        </w:rPr>
        <w:t xml:space="preserve">darker cap color and the results of the inspection </w:t>
      </w:r>
      <w:r w:rsidR="00896C19">
        <w:rPr>
          <w:bCs/>
          <w:sz w:val="20"/>
          <w:szCs w:val="20"/>
        </w:rPr>
        <w:t>showed</w:t>
      </w:r>
      <w:r w:rsidRPr="00BE41E6">
        <w:rPr>
          <w:bCs/>
          <w:sz w:val="20"/>
          <w:szCs w:val="20"/>
        </w:rPr>
        <w:t xml:space="preserve"> a </w:t>
      </w:r>
      <w:r w:rsidR="00896C19">
        <w:rPr>
          <w:bCs/>
          <w:sz w:val="20"/>
          <w:szCs w:val="20"/>
        </w:rPr>
        <w:t>fail</w:t>
      </w:r>
      <w:r w:rsidRPr="00BE41E6">
        <w:rPr>
          <w:bCs/>
          <w:sz w:val="20"/>
          <w:szCs w:val="20"/>
        </w:rPr>
        <w:t xml:space="preserve"> result for pattern_1 and a pass result for pattern_2. In the I/O section, the outputs </w:t>
      </w:r>
      <w:r w:rsidR="00896C19">
        <w:rPr>
          <w:bCs/>
          <w:sz w:val="20"/>
          <w:szCs w:val="20"/>
        </w:rPr>
        <w:t>had</w:t>
      </w:r>
      <w:r w:rsidRPr="00BE41E6">
        <w:rPr>
          <w:bCs/>
          <w:sz w:val="20"/>
          <w:szCs w:val="20"/>
        </w:rPr>
        <w:t xml:space="preserve"> a value of 1 for </w:t>
      </w:r>
      <w:r w:rsidR="00896C19" w:rsidRPr="00BE41E6">
        <w:rPr>
          <w:bCs/>
          <w:sz w:val="20"/>
          <w:szCs w:val="20"/>
        </w:rPr>
        <w:t>pattern</w:t>
      </w:r>
      <w:r w:rsidR="00896C19">
        <w:rPr>
          <w:bCs/>
          <w:sz w:val="20"/>
          <w:szCs w:val="20"/>
        </w:rPr>
        <w:t>_</w:t>
      </w:r>
      <w:r w:rsidRPr="00BE41E6">
        <w:rPr>
          <w:bCs/>
          <w:sz w:val="20"/>
          <w:szCs w:val="20"/>
        </w:rPr>
        <w:t>1</w:t>
      </w:r>
      <w:r w:rsidR="00896C19">
        <w:rPr>
          <w:bCs/>
          <w:sz w:val="20"/>
          <w:szCs w:val="20"/>
        </w:rPr>
        <w:t xml:space="preserve"> (fail)</w:t>
      </w:r>
      <w:r w:rsidRPr="00BE41E6">
        <w:rPr>
          <w:bCs/>
          <w:sz w:val="20"/>
          <w:szCs w:val="20"/>
        </w:rPr>
        <w:t xml:space="preserve"> and pattern_2</w:t>
      </w:r>
      <w:r w:rsidR="00896C19">
        <w:rPr>
          <w:bCs/>
          <w:sz w:val="20"/>
          <w:szCs w:val="20"/>
        </w:rPr>
        <w:t xml:space="preserve"> (pass)</w:t>
      </w:r>
      <w:r w:rsidRPr="00BE41E6">
        <w:rPr>
          <w:bCs/>
          <w:sz w:val="20"/>
          <w:szCs w:val="20"/>
        </w:rPr>
        <w:t xml:space="preserve">. The results </w:t>
      </w:r>
      <w:r w:rsidR="00896C19">
        <w:rPr>
          <w:bCs/>
          <w:sz w:val="20"/>
          <w:szCs w:val="20"/>
        </w:rPr>
        <w:t>were</w:t>
      </w:r>
      <w:r w:rsidRPr="00BE41E6">
        <w:rPr>
          <w:bCs/>
          <w:sz w:val="20"/>
          <w:szCs w:val="20"/>
        </w:rPr>
        <w:t xml:space="preserve"> sent to the PLC inputs, which use</w:t>
      </w:r>
      <w:r w:rsidR="00896C19">
        <w:rPr>
          <w:bCs/>
          <w:sz w:val="20"/>
          <w:szCs w:val="20"/>
        </w:rPr>
        <w:t>d</w:t>
      </w:r>
      <w:r w:rsidRPr="00BE41E6">
        <w:rPr>
          <w:bCs/>
          <w:sz w:val="20"/>
          <w:szCs w:val="20"/>
        </w:rPr>
        <w:t xml:space="preserve"> the data to keep track of the total number of bottles that passed or failed inspection.</w:t>
      </w:r>
      <w:r w:rsidR="00BE41E6" w:rsidRPr="00BE41E6">
        <w:rPr>
          <w:bCs/>
          <w:sz w:val="20"/>
          <w:szCs w:val="20"/>
        </w:rPr>
        <w:t xml:space="preserve"> </w:t>
      </w:r>
      <w:r w:rsidRPr="00BE41E6">
        <w:rPr>
          <w:bCs/>
          <w:sz w:val="20"/>
          <w:szCs w:val="20"/>
        </w:rPr>
        <w:t xml:space="preserve">The next bottle that </w:t>
      </w:r>
      <w:r w:rsidR="00187DB3" w:rsidRPr="00BE41E6">
        <w:rPr>
          <w:bCs/>
          <w:sz w:val="20"/>
          <w:szCs w:val="20"/>
        </w:rPr>
        <w:t>passed</w:t>
      </w:r>
      <w:r w:rsidRPr="00BE41E6">
        <w:rPr>
          <w:bCs/>
          <w:sz w:val="20"/>
          <w:szCs w:val="20"/>
        </w:rPr>
        <w:t xml:space="preserve"> </w:t>
      </w:r>
      <w:r w:rsidR="00896C19">
        <w:rPr>
          <w:bCs/>
          <w:sz w:val="20"/>
          <w:szCs w:val="20"/>
        </w:rPr>
        <w:t xml:space="preserve">along </w:t>
      </w:r>
      <w:r w:rsidRPr="00BE41E6">
        <w:rPr>
          <w:bCs/>
          <w:sz w:val="20"/>
          <w:szCs w:val="20"/>
        </w:rPr>
        <w:t xml:space="preserve">the conveyor belt had everything under specification. The results on the palette function </w:t>
      </w:r>
      <w:r w:rsidR="00896C19">
        <w:rPr>
          <w:bCs/>
          <w:sz w:val="20"/>
          <w:szCs w:val="20"/>
        </w:rPr>
        <w:t>showed</w:t>
      </w:r>
      <w:r w:rsidRPr="00BE41E6">
        <w:rPr>
          <w:bCs/>
          <w:sz w:val="20"/>
          <w:szCs w:val="20"/>
        </w:rPr>
        <w:t xml:space="preserve"> pass results for pattern_1 and pattern_2. In this case, the output results </w:t>
      </w:r>
      <w:r w:rsidR="00896C19">
        <w:rPr>
          <w:bCs/>
          <w:sz w:val="20"/>
          <w:szCs w:val="20"/>
        </w:rPr>
        <w:t>were</w:t>
      </w:r>
      <w:r w:rsidRPr="00BE41E6">
        <w:rPr>
          <w:bCs/>
          <w:sz w:val="20"/>
          <w:szCs w:val="20"/>
        </w:rPr>
        <w:t xml:space="preserve"> the value of </w:t>
      </w:r>
      <w:r w:rsidR="00896C19">
        <w:rPr>
          <w:bCs/>
          <w:sz w:val="20"/>
          <w:szCs w:val="20"/>
        </w:rPr>
        <w:t>1</w:t>
      </w:r>
      <w:r w:rsidRPr="00BE41E6">
        <w:rPr>
          <w:bCs/>
          <w:sz w:val="20"/>
          <w:szCs w:val="20"/>
        </w:rPr>
        <w:t xml:space="preserve"> for pattern_1 </w:t>
      </w:r>
      <w:r w:rsidR="00896C19">
        <w:rPr>
          <w:bCs/>
          <w:sz w:val="20"/>
          <w:szCs w:val="20"/>
        </w:rPr>
        <w:t xml:space="preserve">(pass) </w:t>
      </w:r>
      <w:r w:rsidRPr="00BE41E6">
        <w:rPr>
          <w:bCs/>
          <w:sz w:val="20"/>
          <w:szCs w:val="20"/>
        </w:rPr>
        <w:t xml:space="preserve">and </w:t>
      </w:r>
      <w:r w:rsidR="00896C19">
        <w:rPr>
          <w:bCs/>
          <w:sz w:val="20"/>
          <w:szCs w:val="20"/>
        </w:rPr>
        <w:t xml:space="preserve">for </w:t>
      </w:r>
      <w:r w:rsidRPr="00BE41E6">
        <w:rPr>
          <w:bCs/>
          <w:sz w:val="20"/>
          <w:szCs w:val="20"/>
        </w:rPr>
        <w:t>pattern_2</w:t>
      </w:r>
      <w:r w:rsidR="00896C19">
        <w:rPr>
          <w:bCs/>
          <w:sz w:val="20"/>
          <w:szCs w:val="20"/>
        </w:rPr>
        <w:t xml:space="preserve"> (pass)</w:t>
      </w:r>
      <w:r w:rsidRPr="00BE41E6">
        <w:rPr>
          <w:bCs/>
          <w:sz w:val="20"/>
          <w:szCs w:val="20"/>
        </w:rPr>
        <w:t xml:space="preserve">. </w:t>
      </w:r>
      <w:r w:rsidR="00896C19">
        <w:rPr>
          <w:bCs/>
          <w:sz w:val="20"/>
          <w:szCs w:val="20"/>
        </w:rPr>
        <w:t>Figure 8 shows that the</w:t>
      </w:r>
      <w:r w:rsidRPr="00BE41E6">
        <w:rPr>
          <w:bCs/>
          <w:sz w:val="20"/>
          <w:szCs w:val="20"/>
        </w:rPr>
        <w:t xml:space="preserve"> bottle </w:t>
      </w:r>
      <w:r w:rsidR="00896C19">
        <w:rPr>
          <w:bCs/>
          <w:sz w:val="20"/>
          <w:szCs w:val="20"/>
        </w:rPr>
        <w:t xml:space="preserve">would </w:t>
      </w:r>
      <w:r w:rsidRPr="00BE41E6">
        <w:rPr>
          <w:bCs/>
          <w:sz w:val="20"/>
          <w:szCs w:val="20"/>
        </w:rPr>
        <w:t xml:space="preserve">pass the inspection when both conditions </w:t>
      </w:r>
      <w:r w:rsidR="00896C19">
        <w:rPr>
          <w:bCs/>
          <w:sz w:val="20"/>
          <w:szCs w:val="20"/>
        </w:rPr>
        <w:t>were</w:t>
      </w:r>
      <w:r w:rsidRPr="00BE41E6">
        <w:rPr>
          <w:bCs/>
          <w:sz w:val="20"/>
          <w:szCs w:val="20"/>
        </w:rPr>
        <w:t xml:space="preserve"> true.</w:t>
      </w:r>
    </w:p>
    <w:p w14:paraId="15AD0C72" w14:textId="77777777" w:rsidR="00A50DFD" w:rsidRPr="00A50DFD" w:rsidRDefault="00A50DFD" w:rsidP="00A50DFD">
      <w:pPr>
        <w:jc w:val="both"/>
        <w:rPr>
          <w:bCs/>
          <w:sz w:val="20"/>
          <w:szCs w:val="20"/>
        </w:rPr>
      </w:pPr>
    </w:p>
    <w:p w14:paraId="29FD1CEB" w14:textId="4E8C53AC" w:rsidR="004621C4" w:rsidRDefault="009F2DFB" w:rsidP="00A50DFD">
      <w:pPr>
        <w:jc w:val="both"/>
        <w:rPr>
          <w:bCs/>
          <w:sz w:val="20"/>
          <w:szCs w:val="20"/>
        </w:rPr>
      </w:pPr>
      <w:r w:rsidRPr="00A50DFD">
        <w:rPr>
          <w:bCs/>
          <w:noProof/>
          <w:sz w:val="20"/>
          <w:szCs w:val="20"/>
        </w:rPr>
        <w:drawing>
          <wp:inline distT="0" distB="0" distL="0" distR="0" wp14:anchorId="7872DD80" wp14:editId="79D03F4C">
            <wp:extent cx="2655744" cy="103604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72517" cy="1042587"/>
                    </a:xfrm>
                    <a:prstGeom prst="rect">
                      <a:avLst/>
                    </a:prstGeom>
                  </pic:spPr>
                </pic:pic>
              </a:graphicData>
            </a:graphic>
          </wp:inline>
        </w:drawing>
      </w:r>
    </w:p>
    <w:p w14:paraId="5DE0424C" w14:textId="77777777" w:rsidR="00A50DFD" w:rsidRPr="00A50DFD" w:rsidRDefault="00A50DFD" w:rsidP="00A50DFD">
      <w:pPr>
        <w:jc w:val="both"/>
        <w:rPr>
          <w:bCs/>
          <w:sz w:val="20"/>
          <w:szCs w:val="20"/>
        </w:rPr>
      </w:pPr>
    </w:p>
    <w:p w14:paraId="56EF06BC" w14:textId="1F6C7161" w:rsidR="004621C4" w:rsidRPr="00BE41E6" w:rsidRDefault="004621C4" w:rsidP="00BE41E6">
      <w:pPr>
        <w:rPr>
          <w:bCs/>
          <w:sz w:val="18"/>
          <w:szCs w:val="18"/>
        </w:rPr>
      </w:pPr>
      <w:r w:rsidRPr="00BE41E6">
        <w:rPr>
          <w:bCs/>
          <w:i/>
          <w:sz w:val="18"/>
          <w:szCs w:val="18"/>
        </w:rPr>
        <w:t xml:space="preserve">Figure </w:t>
      </w:r>
      <w:r w:rsidR="00B0044C" w:rsidRPr="00BE41E6">
        <w:rPr>
          <w:bCs/>
          <w:i/>
          <w:sz w:val="18"/>
          <w:szCs w:val="18"/>
        </w:rPr>
        <w:t>8</w:t>
      </w:r>
      <w:r w:rsidRPr="00BE41E6">
        <w:rPr>
          <w:bCs/>
          <w:sz w:val="18"/>
          <w:szCs w:val="18"/>
        </w:rPr>
        <w:t>. Passing inspection test</w:t>
      </w:r>
      <w:r w:rsidR="00125E1C">
        <w:rPr>
          <w:bCs/>
          <w:sz w:val="18"/>
          <w:szCs w:val="18"/>
        </w:rPr>
        <w:t>.</w:t>
      </w:r>
    </w:p>
    <w:p w14:paraId="55364C48" w14:textId="77777777" w:rsidR="004621C4" w:rsidRPr="00BE41E6" w:rsidRDefault="004621C4" w:rsidP="00BE41E6">
      <w:pPr>
        <w:jc w:val="both"/>
        <w:rPr>
          <w:bCs/>
          <w:sz w:val="20"/>
          <w:szCs w:val="20"/>
        </w:rPr>
      </w:pPr>
    </w:p>
    <w:p w14:paraId="7A9C0079" w14:textId="613BF258" w:rsidR="00095BE9" w:rsidRPr="00BE41E6" w:rsidRDefault="00095BE9" w:rsidP="00BE41E6">
      <w:pPr>
        <w:ind w:firstLine="180"/>
        <w:jc w:val="both"/>
        <w:rPr>
          <w:bCs/>
          <w:sz w:val="20"/>
          <w:szCs w:val="20"/>
        </w:rPr>
      </w:pPr>
      <w:r w:rsidRPr="00BE41E6">
        <w:rPr>
          <w:bCs/>
          <w:sz w:val="20"/>
          <w:szCs w:val="20"/>
        </w:rPr>
        <w:t xml:space="preserve">The first bottle with </w:t>
      </w:r>
      <w:r w:rsidR="00187DB3" w:rsidRPr="00BE41E6">
        <w:rPr>
          <w:bCs/>
          <w:sz w:val="20"/>
          <w:szCs w:val="20"/>
        </w:rPr>
        <w:t xml:space="preserve">a </w:t>
      </w:r>
      <w:r w:rsidRPr="00BE41E6">
        <w:rPr>
          <w:bCs/>
          <w:sz w:val="20"/>
          <w:szCs w:val="20"/>
        </w:rPr>
        <w:t>folded label reache</w:t>
      </w:r>
      <w:r w:rsidR="00896C19">
        <w:rPr>
          <w:bCs/>
          <w:sz w:val="20"/>
          <w:szCs w:val="20"/>
        </w:rPr>
        <w:t>d</w:t>
      </w:r>
      <w:r w:rsidRPr="00BE41E6">
        <w:rPr>
          <w:bCs/>
          <w:sz w:val="20"/>
          <w:szCs w:val="20"/>
        </w:rPr>
        <w:t xml:space="preserve"> the position specified for inspection. </w:t>
      </w:r>
      <w:r w:rsidR="00896C19">
        <w:rPr>
          <w:bCs/>
          <w:sz w:val="20"/>
          <w:szCs w:val="20"/>
        </w:rPr>
        <w:t>Figure 9 shows that the</w:t>
      </w:r>
      <w:r w:rsidRPr="00BE41E6">
        <w:rPr>
          <w:bCs/>
          <w:sz w:val="20"/>
          <w:szCs w:val="20"/>
        </w:rPr>
        <w:t xml:space="preserve"> robot </w:t>
      </w:r>
      <w:r w:rsidR="00896C19">
        <w:rPr>
          <w:bCs/>
          <w:sz w:val="20"/>
          <w:szCs w:val="20"/>
        </w:rPr>
        <w:t>took</w:t>
      </w:r>
      <w:r w:rsidRPr="00BE41E6">
        <w:rPr>
          <w:bCs/>
          <w:sz w:val="20"/>
          <w:szCs w:val="20"/>
        </w:rPr>
        <w:t xml:space="preserve"> the proper action</w:t>
      </w:r>
      <w:r w:rsidR="00896C19">
        <w:rPr>
          <w:bCs/>
          <w:sz w:val="20"/>
          <w:szCs w:val="20"/>
        </w:rPr>
        <w:t>,</w:t>
      </w:r>
      <w:r w:rsidRPr="00BE41E6">
        <w:rPr>
          <w:bCs/>
          <w:sz w:val="20"/>
          <w:szCs w:val="20"/>
        </w:rPr>
        <w:t xml:space="preserve"> based on the results obtained from the camera</w:t>
      </w:r>
      <w:r w:rsidR="00896C19">
        <w:rPr>
          <w:bCs/>
          <w:sz w:val="20"/>
          <w:szCs w:val="20"/>
        </w:rPr>
        <w:t>, then</w:t>
      </w:r>
      <w:r w:rsidRPr="00BE41E6">
        <w:rPr>
          <w:bCs/>
          <w:sz w:val="20"/>
          <w:szCs w:val="20"/>
        </w:rPr>
        <w:t xml:space="preserve"> place</w:t>
      </w:r>
      <w:r w:rsidR="00896C19">
        <w:rPr>
          <w:bCs/>
          <w:sz w:val="20"/>
          <w:szCs w:val="20"/>
        </w:rPr>
        <w:t>d</w:t>
      </w:r>
      <w:r w:rsidRPr="00BE41E6">
        <w:rPr>
          <w:bCs/>
          <w:sz w:val="20"/>
          <w:szCs w:val="20"/>
        </w:rPr>
        <w:t xml:space="preserve"> the bottle in the </w:t>
      </w:r>
      <w:r w:rsidR="00896C19">
        <w:rPr>
          <w:bCs/>
          <w:sz w:val="20"/>
          <w:szCs w:val="20"/>
        </w:rPr>
        <w:t>correct</w:t>
      </w:r>
      <w:r w:rsidRPr="00BE41E6">
        <w:rPr>
          <w:bCs/>
          <w:sz w:val="20"/>
          <w:szCs w:val="20"/>
        </w:rPr>
        <w:t xml:space="preserve"> bin.</w:t>
      </w:r>
    </w:p>
    <w:p w14:paraId="51E7EA2E" w14:textId="77777777" w:rsidR="00CF72C2" w:rsidRPr="00A50DFD" w:rsidRDefault="00CF72C2" w:rsidP="00A50DFD">
      <w:pPr>
        <w:jc w:val="both"/>
        <w:rPr>
          <w:bCs/>
          <w:sz w:val="20"/>
          <w:szCs w:val="20"/>
        </w:rPr>
      </w:pPr>
    </w:p>
    <w:p w14:paraId="5FF94FE3" w14:textId="2E06F006" w:rsidR="00587539" w:rsidRDefault="00CE161B" w:rsidP="00A50DFD">
      <w:pPr>
        <w:jc w:val="both"/>
        <w:rPr>
          <w:bCs/>
          <w:sz w:val="20"/>
          <w:szCs w:val="20"/>
        </w:rPr>
      </w:pPr>
      <w:r w:rsidRPr="00A50DFD">
        <w:rPr>
          <w:bCs/>
          <w:noProof/>
          <w:sz w:val="20"/>
          <w:szCs w:val="20"/>
        </w:rPr>
        <w:drawing>
          <wp:inline distT="0" distB="0" distL="0" distR="0" wp14:anchorId="5B32F377" wp14:editId="4CB2FB8A">
            <wp:extent cx="2819400" cy="2495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19400" cy="2495550"/>
                    </a:xfrm>
                    <a:prstGeom prst="rect">
                      <a:avLst/>
                    </a:prstGeom>
                  </pic:spPr>
                </pic:pic>
              </a:graphicData>
            </a:graphic>
          </wp:inline>
        </w:drawing>
      </w:r>
    </w:p>
    <w:p w14:paraId="6B6B9863" w14:textId="77777777" w:rsidR="00A50DFD" w:rsidRPr="00A50DFD" w:rsidRDefault="00A50DFD" w:rsidP="00A50DFD">
      <w:pPr>
        <w:jc w:val="both"/>
        <w:rPr>
          <w:bCs/>
          <w:sz w:val="20"/>
          <w:szCs w:val="20"/>
        </w:rPr>
      </w:pPr>
    </w:p>
    <w:p w14:paraId="6389BCCD" w14:textId="6019B824" w:rsidR="00F87253" w:rsidRDefault="00587539" w:rsidP="00125E1C">
      <w:pPr>
        <w:rPr>
          <w:bCs/>
          <w:sz w:val="18"/>
          <w:szCs w:val="18"/>
        </w:rPr>
      </w:pPr>
      <w:r w:rsidRPr="00BE41E6">
        <w:rPr>
          <w:bCs/>
          <w:i/>
          <w:sz w:val="18"/>
          <w:szCs w:val="18"/>
        </w:rPr>
        <w:t xml:space="preserve">Figure </w:t>
      </w:r>
      <w:r w:rsidR="00B0044C" w:rsidRPr="00BE41E6">
        <w:rPr>
          <w:bCs/>
          <w:i/>
          <w:sz w:val="18"/>
          <w:szCs w:val="18"/>
        </w:rPr>
        <w:t>9</w:t>
      </w:r>
      <w:r w:rsidRPr="00BE41E6">
        <w:rPr>
          <w:bCs/>
          <w:sz w:val="18"/>
          <w:szCs w:val="18"/>
        </w:rPr>
        <w:t>. Robot placing the bottle in the proper bin</w:t>
      </w:r>
      <w:r w:rsidR="00125E1C">
        <w:rPr>
          <w:bCs/>
          <w:sz w:val="18"/>
          <w:szCs w:val="18"/>
        </w:rPr>
        <w:t>.</w:t>
      </w:r>
    </w:p>
    <w:p w14:paraId="45195432" w14:textId="77777777" w:rsidR="00A50DFD" w:rsidRPr="00A50DFD" w:rsidRDefault="00A50DFD" w:rsidP="00BE41E6">
      <w:pPr>
        <w:jc w:val="both"/>
        <w:rPr>
          <w:bCs/>
          <w:sz w:val="20"/>
          <w:szCs w:val="20"/>
        </w:rPr>
      </w:pPr>
    </w:p>
    <w:p w14:paraId="21088BF0" w14:textId="612695C3" w:rsidR="00095BE9" w:rsidRPr="00BE41E6" w:rsidRDefault="00095BE9" w:rsidP="00125E1C">
      <w:pPr>
        <w:rPr>
          <w:bCs/>
          <w:sz w:val="28"/>
          <w:szCs w:val="20"/>
        </w:rPr>
      </w:pPr>
      <w:r w:rsidRPr="00BE41E6">
        <w:rPr>
          <w:bCs/>
          <w:sz w:val="28"/>
          <w:szCs w:val="20"/>
        </w:rPr>
        <w:t>Alarms</w:t>
      </w:r>
    </w:p>
    <w:p w14:paraId="7EA027DF" w14:textId="77777777" w:rsidR="00F87253" w:rsidRPr="00BE41E6" w:rsidRDefault="00F87253" w:rsidP="00BE41E6">
      <w:pPr>
        <w:jc w:val="both"/>
        <w:rPr>
          <w:bCs/>
          <w:sz w:val="20"/>
          <w:szCs w:val="20"/>
        </w:rPr>
      </w:pPr>
    </w:p>
    <w:p w14:paraId="5FED2970" w14:textId="3B407ECC" w:rsidR="00095BE9" w:rsidRPr="00BE41E6" w:rsidRDefault="00095BE9" w:rsidP="00BE41E6">
      <w:pPr>
        <w:ind w:firstLine="180"/>
        <w:jc w:val="both"/>
        <w:rPr>
          <w:bCs/>
          <w:sz w:val="20"/>
          <w:szCs w:val="20"/>
        </w:rPr>
      </w:pPr>
      <w:r w:rsidRPr="00BE41E6">
        <w:rPr>
          <w:bCs/>
          <w:sz w:val="20"/>
          <w:szCs w:val="20"/>
        </w:rPr>
        <w:t xml:space="preserve">The alarms were configured on the alarm setup, which required creating tags and assigning the addresses that </w:t>
      </w:r>
      <w:r w:rsidR="00C9151E" w:rsidRPr="00BE41E6">
        <w:rPr>
          <w:bCs/>
          <w:sz w:val="20"/>
          <w:szCs w:val="20"/>
        </w:rPr>
        <w:t>would</w:t>
      </w:r>
      <w:r w:rsidRPr="00BE41E6">
        <w:rPr>
          <w:bCs/>
          <w:sz w:val="20"/>
          <w:szCs w:val="20"/>
        </w:rPr>
        <w:t xml:space="preserve"> trigger the alarms. In the messages section of the alarm</w:t>
      </w:r>
      <w:r w:rsidR="00BB17DD">
        <w:rPr>
          <w:bCs/>
          <w:sz w:val="20"/>
          <w:szCs w:val="20"/>
        </w:rPr>
        <w:t>,</w:t>
      </w:r>
      <w:r w:rsidRPr="00BE41E6">
        <w:rPr>
          <w:bCs/>
          <w:sz w:val="20"/>
          <w:szCs w:val="20"/>
        </w:rPr>
        <w:t xml:space="preserve"> setup notifications were created for each triggered alarm. Bottles with caps and label defects were tested and the alarm notifications were shown</w:t>
      </w:r>
      <w:r w:rsidR="00BB17DD">
        <w:rPr>
          <w:bCs/>
          <w:sz w:val="20"/>
          <w:szCs w:val="20"/>
        </w:rPr>
        <w:t xml:space="preserve"> on</w:t>
      </w:r>
      <w:r w:rsidRPr="00BE41E6">
        <w:rPr>
          <w:bCs/>
          <w:sz w:val="20"/>
          <w:szCs w:val="20"/>
        </w:rPr>
        <w:t xml:space="preserve"> the HMI. If the user inputs </w:t>
      </w:r>
      <w:r w:rsidR="00BB17DD">
        <w:rPr>
          <w:bCs/>
          <w:sz w:val="20"/>
          <w:szCs w:val="20"/>
        </w:rPr>
        <w:t>were</w:t>
      </w:r>
      <w:r w:rsidRPr="00BE41E6">
        <w:rPr>
          <w:bCs/>
          <w:sz w:val="20"/>
          <w:szCs w:val="20"/>
        </w:rPr>
        <w:t xml:space="preserve"> </w:t>
      </w:r>
      <w:r w:rsidRPr="00BE41E6">
        <w:rPr>
          <w:bCs/>
          <w:sz w:val="20"/>
          <w:szCs w:val="20"/>
        </w:rPr>
        <w:t xml:space="preserve">out of range, the alarm </w:t>
      </w:r>
      <w:r w:rsidR="00BB17DD">
        <w:rPr>
          <w:bCs/>
          <w:sz w:val="20"/>
          <w:szCs w:val="20"/>
        </w:rPr>
        <w:t>displayed</w:t>
      </w:r>
      <w:r w:rsidRPr="00BE41E6">
        <w:rPr>
          <w:bCs/>
          <w:sz w:val="20"/>
          <w:szCs w:val="20"/>
        </w:rPr>
        <w:t xml:space="preserve"> a message regarding the problem so that an operator </w:t>
      </w:r>
      <w:r w:rsidR="00BB17DD">
        <w:rPr>
          <w:bCs/>
          <w:sz w:val="20"/>
          <w:szCs w:val="20"/>
        </w:rPr>
        <w:t>could</w:t>
      </w:r>
      <w:r w:rsidRPr="00BE41E6">
        <w:rPr>
          <w:bCs/>
          <w:sz w:val="20"/>
          <w:szCs w:val="20"/>
        </w:rPr>
        <w:t xml:space="preserve"> act</w:t>
      </w:r>
      <w:r w:rsidR="00BB17DD">
        <w:rPr>
          <w:bCs/>
          <w:sz w:val="20"/>
          <w:szCs w:val="20"/>
        </w:rPr>
        <w:t xml:space="preserve">, </w:t>
      </w:r>
      <w:r w:rsidRPr="00BE41E6">
        <w:rPr>
          <w:bCs/>
          <w:sz w:val="20"/>
          <w:szCs w:val="20"/>
        </w:rPr>
        <w:t>analyze</w:t>
      </w:r>
      <w:r w:rsidR="00BB17DD">
        <w:rPr>
          <w:bCs/>
          <w:sz w:val="20"/>
          <w:szCs w:val="20"/>
        </w:rPr>
        <w:t>, and determine</w:t>
      </w:r>
      <w:r w:rsidRPr="00BE41E6">
        <w:rPr>
          <w:bCs/>
          <w:sz w:val="20"/>
          <w:szCs w:val="20"/>
        </w:rPr>
        <w:t xml:space="preserve"> if </w:t>
      </w:r>
      <w:r w:rsidR="00BB17DD">
        <w:rPr>
          <w:bCs/>
          <w:sz w:val="20"/>
          <w:szCs w:val="20"/>
        </w:rPr>
        <w:t xml:space="preserve">the problem was </w:t>
      </w:r>
      <w:r w:rsidRPr="00BE41E6">
        <w:rPr>
          <w:bCs/>
          <w:sz w:val="20"/>
          <w:szCs w:val="20"/>
        </w:rPr>
        <w:t xml:space="preserve">with the machine or the process. The alarm </w:t>
      </w:r>
      <w:r w:rsidR="00BB17DD">
        <w:rPr>
          <w:bCs/>
          <w:sz w:val="20"/>
          <w:szCs w:val="20"/>
        </w:rPr>
        <w:t>appeared</w:t>
      </w:r>
      <w:r w:rsidRPr="00BE41E6">
        <w:rPr>
          <w:bCs/>
          <w:sz w:val="20"/>
          <w:szCs w:val="20"/>
        </w:rPr>
        <w:t xml:space="preserve"> even if the user </w:t>
      </w:r>
      <w:r w:rsidR="00BB17DD">
        <w:rPr>
          <w:bCs/>
          <w:sz w:val="20"/>
          <w:szCs w:val="20"/>
        </w:rPr>
        <w:t>was</w:t>
      </w:r>
      <w:r w:rsidRPr="00BE41E6">
        <w:rPr>
          <w:bCs/>
          <w:sz w:val="20"/>
          <w:szCs w:val="20"/>
        </w:rPr>
        <w:t xml:space="preserve"> looking at another screen</w:t>
      </w:r>
      <w:r w:rsidR="00BB17DD">
        <w:rPr>
          <w:bCs/>
          <w:sz w:val="20"/>
          <w:szCs w:val="20"/>
        </w:rPr>
        <w:t>. Figure 10 shows that,</w:t>
      </w:r>
      <w:r w:rsidRPr="00BE41E6">
        <w:rPr>
          <w:bCs/>
          <w:sz w:val="20"/>
          <w:szCs w:val="20"/>
        </w:rPr>
        <w:t xml:space="preserve"> once the alarm </w:t>
      </w:r>
      <w:r w:rsidR="00BB17DD">
        <w:rPr>
          <w:bCs/>
          <w:sz w:val="20"/>
          <w:szCs w:val="20"/>
        </w:rPr>
        <w:t>was</w:t>
      </w:r>
      <w:r w:rsidRPr="00BE41E6">
        <w:rPr>
          <w:bCs/>
          <w:sz w:val="20"/>
          <w:szCs w:val="20"/>
        </w:rPr>
        <w:t xml:space="preserve"> acknowledged, it </w:t>
      </w:r>
      <w:r w:rsidR="00BB17DD">
        <w:rPr>
          <w:bCs/>
          <w:sz w:val="20"/>
          <w:szCs w:val="20"/>
        </w:rPr>
        <w:t>would</w:t>
      </w:r>
      <w:r w:rsidRPr="00BE41E6">
        <w:rPr>
          <w:bCs/>
          <w:sz w:val="20"/>
          <w:szCs w:val="20"/>
        </w:rPr>
        <w:t xml:space="preserve"> automatically close the pop-up notification.</w:t>
      </w:r>
    </w:p>
    <w:p w14:paraId="7B69FFCC" w14:textId="77777777" w:rsidR="008B73A5" w:rsidRPr="00A50DFD" w:rsidRDefault="008B73A5" w:rsidP="00A50DFD">
      <w:pPr>
        <w:jc w:val="both"/>
        <w:rPr>
          <w:bCs/>
          <w:sz w:val="20"/>
          <w:szCs w:val="20"/>
        </w:rPr>
      </w:pPr>
    </w:p>
    <w:p w14:paraId="723E04B0" w14:textId="714F572E" w:rsidR="00587539" w:rsidRDefault="007F3A9C" w:rsidP="00A50DFD">
      <w:pPr>
        <w:jc w:val="both"/>
        <w:rPr>
          <w:bCs/>
          <w:sz w:val="20"/>
          <w:szCs w:val="20"/>
        </w:rPr>
      </w:pPr>
      <w:r w:rsidRPr="00A50DFD">
        <w:rPr>
          <w:bCs/>
          <w:noProof/>
          <w:sz w:val="20"/>
          <w:szCs w:val="20"/>
        </w:rPr>
        <w:drawing>
          <wp:inline distT="0" distB="0" distL="0" distR="0" wp14:anchorId="0BD07FC4" wp14:editId="7757BC22">
            <wp:extent cx="2808148" cy="1598220"/>
            <wp:effectExtent l="76200" t="76200" r="125730" b="135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827962" cy="160949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2434BDF" w14:textId="77777777" w:rsidR="00A50DFD" w:rsidRPr="00A50DFD" w:rsidRDefault="00A50DFD" w:rsidP="00A50DFD">
      <w:pPr>
        <w:jc w:val="both"/>
        <w:rPr>
          <w:bCs/>
          <w:sz w:val="20"/>
          <w:szCs w:val="20"/>
        </w:rPr>
      </w:pPr>
    </w:p>
    <w:p w14:paraId="4FB9FAA3" w14:textId="2B92F0AE" w:rsidR="00D65C6B" w:rsidRPr="00BE41E6" w:rsidRDefault="00D65C6B" w:rsidP="00125E1C">
      <w:pPr>
        <w:rPr>
          <w:bCs/>
          <w:sz w:val="28"/>
          <w:szCs w:val="20"/>
        </w:rPr>
      </w:pPr>
      <w:r w:rsidRPr="00BE41E6">
        <w:rPr>
          <w:bCs/>
          <w:i/>
          <w:sz w:val="18"/>
          <w:szCs w:val="18"/>
        </w:rPr>
        <w:t>Figure 1</w:t>
      </w:r>
      <w:r w:rsidR="00B0044C" w:rsidRPr="00BE41E6">
        <w:rPr>
          <w:bCs/>
          <w:i/>
          <w:sz w:val="18"/>
          <w:szCs w:val="18"/>
        </w:rPr>
        <w:t>0</w:t>
      </w:r>
      <w:r w:rsidRPr="00BE41E6">
        <w:rPr>
          <w:bCs/>
          <w:i/>
          <w:sz w:val="18"/>
          <w:szCs w:val="18"/>
        </w:rPr>
        <w:t>.</w:t>
      </w:r>
      <w:r w:rsidRPr="00BE41E6">
        <w:rPr>
          <w:bCs/>
          <w:sz w:val="18"/>
          <w:szCs w:val="18"/>
        </w:rPr>
        <w:t xml:space="preserve"> Alarm notifications results</w:t>
      </w:r>
      <w:r w:rsidR="00125E1C">
        <w:rPr>
          <w:bCs/>
          <w:sz w:val="18"/>
          <w:szCs w:val="18"/>
        </w:rPr>
        <w:t>.</w:t>
      </w:r>
    </w:p>
    <w:p w14:paraId="6D089228" w14:textId="77777777" w:rsidR="00BA537B" w:rsidRPr="00BE41E6" w:rsidRDefault="00BA537B" w:rsidP="00BE41E6">
      <w:pPr>
        <w:jc w:val="both"/>
        <w:rPr>
          <w:bCs/>
          <w:sz w:val="20"/>
          <w:szCs w:val="20"/>
        </w:rPr>
      </w:pPr>
    </w:p>
    <w:p w14:paraId="78DD96AA" w14:textId="5E57E567" w:rsidR="00095BE9" w:rsidRPr="00BE41E6" w:rsidRDefault="00CF72C2" w:rsidP="00125E1C">
      <w:pPr>
        <w:rPr>
          <w:bCs/>
          <w:sz w:val="28"/>
          <w:szCs w:val="20"/>
        </w:rPr>
      </w:pPr>
      <w:r w:rsidRPr="00BE41E6">
        <w:rPr>
          <w:bCs/>
          <w:sz w:val="28"/>
          <w:szCs w:val="20"/>
        </w:rPr>
        <w:t>Results</w:t>
      </w:r>
    </w:p>
    <w:p w14:paraId="4B6ABA4C" w14:textId="77777777" w:rsidR="00F87253" w:rsidRPr="00BE41E6" w:rsidRDefault="00F87253" w:rsidP="00BE41E6">
      <w:pPr>
        <w:jc w:val="both"/>
        <w:rPr>
          <w:bCs/>
          <w:sz w:val="20"/>
          <w:szCs w:val="14"/>
        </w:rPr>
      </w:pPr>
    </w:p>
    <w:p w14:paraId="67E9F962" w14:textId="494D0436" w:rsidR="00095BE9" w:rsidRPr="00BE41E6" w:rsidRDefault="00095BE9" w:rsidP="00BE41E6">
      <w:pPr>
        <w:ind w:firstLine="180"/>
        <w:jc w:val="both"/>
        <w:rPr>
          <w:bCs/>
          <w:sz w:val="20"/>
          <w:szCs w:val="20"/>
        </w:rPr>
      </w:pPr>
      <w:r w:rsidRPr="00BE41E6">
        <w:rPr>
          <w:bCs/>
          <w:sz w:val="20"/>
          <w:szCs w:val="20"/>
        </w:rPr>
        <w:t xml:space="preserve">The HMI consisted of </w:t>
      </w:r>
      <w:r w:rsidR="00187DB3" w:rsidRPr="00BE41E6">
        <w:rPr>
          <w:bCs/>
          <w:sz w:val="20"/>
          <w:szCs w:val="20"/>
        </w:rPr>
        <w:t xml:space="preserve">a </w:t>
      </w:r>
      <w:r w:rsidRPr="00BE41E6">
        <w:rPr>
          <w:bCs/>
          <w:sz w:val="20"/>
          <w:szCs w:val="20"/>
        </w:rPr>
        <w:t xml:space="preserve">numeric control and a numeric indicator for the number of bottles. </w:t>
      </w:r>
      <w:r w:rsidR="00BB17DD">
        <w:rPr>
          <w:bCs/>
          <w:sz w:val="20"/>
          <w:szCs w:val="20"/>
        </w:rPr>
        <w:t>Figure 11 shows that the</w:t>
      </w:r>
      <w:r w:rsidRPr="00BE41E6">
        <w:rPr>
          <w:bCs/>
          <w:sz w:val="20"/>
          <w:szCs w:val="20"/>
        </w:rPr>
        <w:t xml:space="preserve"> HMI ha</w:t>
      </w:r>
      <w:r w:rsidR="00BB17DD">
        <w:rPr>
          <w:bCs/>
          <w:sz w:val="20"/>
          <w:szCs w:val="20"/>
        </w:rPr>
        <w:t>d</w:t>
      </w:r>
      <w:r w:rsidRPr="00BE41E6">
        <w:rPr>
          <w:bCs/>
          <w:sz w:val="20"/>
          <w:szCs w:val="20"/>
        </w:rPr>
        <w:t xml:space="preserve"> numeric fractions that the user </w:t>
      </w:r>
      <w:r w:rsidR="00BB17DD">
        <w:rPr>
          <w:bCs/>
          <w:sz w:val="20"/>
          <w:szCs w:val="20"/>
        </w:rPr>
        <w:t>could manipulate</w:t>
      </w:r>
      <w:r w:rsidRPr="00BE41E6">
        <w:rPr>
          <w:bCs/>
          <w:sz w:val="20"/>
          <w:szCs w:val="20"/>
        </w:rPr>
        <w:t xml:space="preserve"> to monitor repeated failures before the alarm </w:t>
      </w:r>
      <w:r w:rsidR="00BB17DD">
        <w:rPr>
          <w:bCs/>
          <w:sz w:val="20"/>
          <w:szCs w:val="20"/>
        </w:rPr>
        <w:t>was</w:t>
      </w:r>
      <w:r w:rsidRPr="00BE41E6">
        <w:rPr>
          <w:bCs/>
          <w:sz w:val="20"/>
          <w:szCs w:val="20"/>
        </w:rPr>
        <w:t xml:space="preserve"> activated.</w:t>
      </w:r>
    </w:p>
    <w:p w14:paraId="63936D2C" w14:textId="77777777" w:rsidR="009256B3" w:rsidRPr="00A50DFD" w:rsidRDefault="009256B3" w:rsidP="00A50DFD">
      <w:pPr>
        <w:jc w:val="both"/>
        <w:rPr>
          <w:bCs/>
          <w:sz w:val="20"/>
          <w:szCs w:val="20"/>
        </w:rPr>
      </w:pPr>
    </w:p>
    <w:p w14:paraId="6339C121" w14:textId="4788CC46" w:rsidR="00A50B54" w:rsidRDefault="009534C0" w:rsidP="00A50DFD">
      <w:pPr>
        <w:jc w:val="both"/>
        <w:rPr>
          <w:bCs/>
          <w:sz w:val="20"/>
          <w:szCs w:val="20"/>
        </w:rPr>
      </w:pPr>
      <w:r w:rsidRPr="00A50DFD">
        <w:rPr>
          <w:bCs/>
          <w:noProof/>
          <w:sz w:val="20"/>
          <w:szCs w:val="20"/>
        </w:rPr>
        <w:drawing>
          <wp:inline distT="0" distB="0" distL="0" distR="0" wp14:anchorId="66116F12" wp14:editId="61F16354">
            <wp:extent cx="2553424" cy="1110343"/>
            <wp:effectExtent l="76200" t="76200" r="132715" b="128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565165" cy="11154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380BA76" w14:textId="77777777" w:rsidR="00A50DFD" w:rsidRPr="00A50DFD" w:rsidRDefault="00A50DFD" w:rsidP="00A50DFD">
      <w:pPr>
        <w:jc w:val="both"/>
        <w:rPr>
          <w:bCs/>
          <w:sz w:val="20"/>
          <w:szCs w:val="20"/>
        </w:rPr>
      </w:pPr>
    </w:p>
    <w:p w14:paraId="2A700B0A" w14:textId="2AA75BDE" w:rsidR="00095BE9" w:rsidRPr="00BE41E6" w:rsidRDefault="004621C4" w:rsidP="00125E1C">
      <w:pPr>
        <w:rPr>
          <w:bCs/>
          <w:sz w:val="20"/>
          <w:szCs w:val="20"/>
        </w:rPr>
      </w:pPr>
      <w:r w:rsidRPr="00BE41E6">
        <w:rPr>
          <w:bCs/>
          <w:i/>
          <w:iCs/>
          <w:sz w:val="18"/>
          <w:szCs w:val="18"/>
        </w:rPr>
        <w:t>Figure 1</w:t>
      </w:r>
      <w:r w:rsidR="00BA537B" w:rsidRPr="00BE41E6">
        <w:rPr>
          <w:bCs/>
          <w:i/>
          <w:iCs/>
          <w:sz w:val="18"/>
          <w:szCs w:val="18"/>
        </w:rPr>
        <w:t>1</w:t>
      </w:r>
      <w:r w:rsidRPr="00BE41E6">
        <w:rPr>
          <w:bCs/>
          <w:sz w:val="20"/>
          <w:szCs w:val="20"/>
        </w:rPr>
        <w:t xml:space="preserve">. </w:t>
      </w:r>
      <w:r w:rsidR="00187DB3" w:rsidRPr="00BE41E6">
        <w:rPr>
          <w:bCs/>
          <w:sz w:val="18"/>
          <w:szCs w:val="18"/>
        </w:rPr>
        <w:t>Update</w:t>
      </w:r>
      <w:r w:rsidRPr="00BE41E6">
        <w:rPr>
          <w:bCs/>
          <w:sz w:val="18"/>
          <w:szCs w:val="18"/>
        </w:rPr>
        <w:t xml:space="preserve"> </w:t>
      </w:r>
      <w:r w:rsidR="00BB17DD">
        <w:rPr>
          <w:bCs/>
          <w:sz w:val="18"/>
          <w:szCs w:val="18"/>
        </w:rPr>
        <w:t xml:space="preserve">the </w:t>
      </w:r>
      <w:r w:rsidRPr="00BE41E6">
        <w:rPr>
          <w:bCs/>
          <w:sz w:val="18"/>
          <w:szCs w:val="18"/>
        </w:rPr>
        <w:t>HMI for monitoring the process</w:t>
      </w:r>
      <w:r w:rsidR="00125E1C">
        <w:rPr>
          <w:bCs/>
          <w:sz w:val="18"/>
          <w:szCs w:val="18"/>
        </w:rPr>
        <w:t>.</w:t>
      </w:r>
    </w:p>
    <w:p w14:paraId="599CFD18" w14:textId="77777777" w:rsidR="00997543" w:rsidRPr="00BE41E6" w:rsidRDefault="00997543" w:rsidP="00BE41E6">
      <w:pPr>
        <w:jc w:val="both"/>
        <w:rPr>
          <w:bCs/>
          <w:color w:val="000000"/>
          <w:sz w:val="20"/>
          <w:szCs w:val="28"/>
        </w:rPr>
      </w:pPr>
    </w:p>
    <w:p w14:paraId="38D0BEAF" w14:textId="729AE133" w:rsidR="000E6137" w:rsidRPr="00BE41E6" w:rsidRDefault="000E6137" w:rsidP="00125E1C">
      <w:pPr>
        <w:rPr>
          <w:bCs/>
          <w:color w:val="000000"/>
          <w:sz w:val="28"/>
          <w:szCs w:val="28"/>
        </w:rPr>
      </w:pPr>
      <w:r w:rsidRPr="00BE41E6">
        <w:rPr>
          <w:bCs/>
          <w:color w:val="000000"/>
          <w:sz w:val="28"/>
          <w:szCs w:val="28"/>
        </w:rPr>
        <w:t>System Testing</w:t>
      </w:r>
    </w:p>
    <w:p w14:paraId="7FE62D53" w14:textId="77777777" w:rsidR="000E6137" w:rsidRPr="00BE41E6" w:rsidRDefault="000E6137" w:rsidP="00A50DFD">
      <w:pPr>
        <w:jc w:val="both"/>
        <w:rPr>
          <w:bCs/>
          <w:color w:val="000000"/>
          <w:sz w:val="20"/>
          <w:szCs w:val="20"/>
        </w:rPr>
      </w:pPr>
    </w:p>
    <w:p w14:paraId="3B301BA9" w14:textId="4140A4BC" w:rsidR="000E6137" w:rsidRPr="00BE41E6" w:rsidRDefault="000E6137" w:rsidP="00BE41E6">
      <w:pPr>
        <w:ind w:firstLine="180"/>
        <w:jc w:val="both"/>
        <w:rPr>
          <w:bCs/>
          <w:color w:val="000000"/>
          <w:sz w:val="20"/>
          <w:szCs w:val="20"/>
        </w:rPr>
      </w:pPr>
      <w:r w:rsidRPr="00BE41E6">
        <w:rPr>
          <w:bCs/>
          <w:color w:val="000000"/>
          <w:sz w:val="20"/>
          <w:szCs w:val="20"/>
        </w:rPr>
        <w:t>The testing application involved conducting various scenarios to validate the accuracy of the system. These scenarios included different combinations and arrangements of good and bad labels and caps. The camera successfully detected numerous defective labels and caps, as well as rejected deformed bottles that did not match the expected pattern. The inspection system effectively identifie</w:t>
      </w:r>
      <w:r w:rsidR="000E2372">
        <w:rPr>
          <w:bCs/>
          <w:color w:val="000000"/>
          <w:sz w:val="20"/>
          <w:szCs w:val="20"/>
        </w:rPr>
        <w:t>d</w:t>
      </w:r>
      <w:r w:rsidRPr="00BE41E6">
        <w:rPr>
          <w:bCs/>
          <w:color w:val="000000"/>
          <w:sz w:val="20"/>
          <w:szCs w:val="20"/>
        </w:rPr>
        <w:t xml:space="preserve"> when a label </w:t>
      </w:r>
      <w:r w:rsidR="000E2372">
        <w:rPr>
          <w:bCs/>
          <w:color w:val="000000"/>
          <w:sz w:val="20"/>
          <w:szCs w:val="20"/>
        </w:rPr>
        <w:t>did</w:t>
      </w:r>
      <w:r w:rsidRPr="00BE41E6">
        <w:rPr>
          <w:bCs/>
          <w:color w:val="000000"/>
          <w:sz w:val="20"/>
          <w:szCs w:val="20"/>
        </w:rPr>
        <w:t xml:space="preserve"> not meet the specified requirements, including common defects such as folded labels, stains, and color fading</w:t>
      </w:r>
      <w:r w:rsidR="00EC119E">
        <w:rPr>
          <w:bCs/>
          <w:color w:val="000000"/>
          <w:sz w:val="20"/>
          <w:szCs w:val="20"/>
        </w:rPr>
        <w:t>.</w:t>
      </w:r>
    </w:p>
    <w:p w14:paraId="42BFF5AF" w14:textId="77777777" w:rsidR="00B119D2" w:rsidRPr="00BE41E6" w:rsidRDefault="00B119D2" w:rsidP="00BE41E6">
      <w:pPr>
        <w:rPr>
          <w:bCs/>
          <w:color w:val="000000"/>
          <w:sz w:val="20"/>
          <w:szCs w:val="20"/>
        </w:rPr>
      </w:pPr>
    </w:p>
    <w:p w14:paraId="60232A70" w14:textId="309C0404" w:rsidR="00B119D2" w:rsidRPr="00BE41E6" w:rsidRDefault="00B119D2" w:rsidP="00BE41E6">
      <w:pPr>
        <w:rPr>
          <w:bCs/>
          <w:color w:val="000000"/>
          <w:sz w:val="28"/>
          <w:szCs w:val="28"/>
        </w:rPr>
      </w:pPr>
      <w:r w:rsidRPr="00BE41E6">
        <w:rPr>
          <w:bCs/>
          <w:color w:val="000000"/>
          <w:sz w:val="28"/>
          <w:szCs w:val="28"/>
        </w:rPr>
        <w:t>R</w:t>
      </w:r>
      <w:r w:rsidR="000E6137" w:rsidRPr="00BE41E6">
        <w:rPr>
          <w:bCs/>
          <w:color w:val="000000"/>
          <w:sz w:val="28"/>
          <w:szCs w:val="28"/>
        </w:rPr>
        <w:t xml:space="preserve">esults and </w:t>
      </w:r>
      <w:r w:rsidR="00AC7FC0" w:rsidRPr="00BE41E6">
        <w:rPr>
          <w:bCs/>
          <w:color w:val="000000"/>
          <w:sz w:val="28"/>
          <w:szCs w:val="28"/>
        </w:rPr>
        <w:t>F</w:t>
      </w:r>
      <w:r w:rsidR="000E6137" w:rsidRPr="00BE41E6">
        <w:rPr>
          <w:bCs/>
          <w:color w:val="000000"/>
          <w:sz w:val="28"/>
          <w:szCs w:val="28"/>
        </w:rPr>
        <w:t xml:space="preserve">uture </w:t>
      </w:r>
      <w:r w:rsidR="00B31417" w:rsidRPr="00BE41E6">
        <w:rPr>
          <w:bCs/>
          <w:color w:val="000000"/>
          <w:sz w:val="28"/>
          <w:szCs w:val="28"/>
        </w:rPr>
        <w:t>Recommendations</w:t>
      </w:r>
    </w:p>
    <w:p w14:paraId="7C71E2E9" w14:textId="77777777" w:rsidR="00B119D2" w:rsidRPr="00BE41E6" w:rsidRDefault="00B119D2" w:rsidP="00BE41E6">
      <w:pPr>
        <w:rPr>
          <w:bCs/>
          <w:color w:val="000000"/>
          <w:sz w:val="20"/>
          <w:szCs w:val="20"/>
        </w:rPr>
      </w:pPr>
    </w:p>
    <w:p w14:paraId="3E1F8273" w14:textId="5D8766DB" w:rsidR="000E6137" w:rsidRDefault="000E6137" w:rsidP="00BE41E6">
      <w:pPr>
        <w:ind w:firstLine="180"/>
        <w:jc w:val="both"/>
        <w:rPr>
          <w:bCs/>
          <w:color w:val="000000"/>
          <w:sz w:val="20"/>
          <w:szCs w:val="20"/>
        </w:rPr>
      </w:pPr>
      <w:r w:rsidRPr="00BE41E6">
        <w:rPr>
          <w:bCs/>
          <w:color w:val="000000"/>
          <w:sz w:val="20"/>
          <w:szCs w:val="20"/>
        </w:rPr>
        <w:t xml:space="preserve">The results of the testing led to the creation of different programs in the robot to sort the defects, which helped </w:t>
      </w:r>
      <w:r w:rsidRPr="00BE41E6">
        <w:rPr>
          <w:bCs/>
          <w:color w:val="000000"/>
          <w:sz w:val="20"/>
          <w:szCs w:val="20"/>
        </w:rPr>
        <w:lastRenderedPageBreak/>
        <w:t>visualize the detected defects. Implementing an automated cart at the end of the production line to pick up the defects and distribute them for rework can significantly reduce the time required for reworking a certain item. However, there was a delay in running the program from the HMI, so in an industrial setting,</w:t>
      </w:r>
      <w:r w:rsidR="000E2372">
        <w:rPr>
          <w:bCs/>
          <w:color w:val="000000"/>
          <w:sz w:val="20"/>
          <w:szCs w:val="20"/>
        </w:rPr>
        <w:t xml:space="preserve"> the authors  </w:t>
      </w:r>
      <w:r w:rsidRPr="00BE41E6">
        <w:rPr>
          <w:bCs/>
          <w:color w:val="000000"/>
          <w:sz w:val="20"/>
          <w:szCs w:val="20"/>
        </w:rPr>
        <w:t>recommend</w:t>
      </w:r>
      <w:r w:rsidR="000E2372">
        <w:rPr>
          <w:bCs/>
          <w:color w:val="000000"/>
          <w:sz w:val="20"/>
          <w:szCs w:val="20"/>
        </w:rPr>
        <w:t xml:space="preserve"> using</w:t>
      </w:r>
      <w:r w:rsidRPr="00BE41E6">
        <w:rPr>
          <w:bCs/>
          <w:color w:val="000000"/>
          <w:sz w:val="20"/>
          <w:szCs w:val="20"/>
        </w:rPr>
        <w:t xml:space="preserve"> a SCADA interface for faster response.</w:t>
      </w:r>
      <w:r w:rsidR="00A50DFD">
        <w:rPr>
          <w:bCs/>
          <w:color w:val="000000"/>
          <w:sz w:val="20"/>
          <w:szCs w:val="20"/>
        </w:rPr>
        <w:t xml:space="preserve"> </w:t>
      </w:r>
      <w:r w:rsidRPr="00BE41E6">
        <w:rPr>
          <w:bCs/>
          <w:color w:val="000000"/>
          <w:sz w:val="20"/>
          <w:szCs w:val="20"/>
        </w:rPr>
        <w:t xml:space="preserve">The camera required calibration and testing to ensure </w:t>
      </w:r>
      <w:r w:rsidR="000E2372">
        <w:rPr>
          <w:bCs/>
          <w:color w:val="000000"/>
          <w:sz w:val="20"/>
          <w:szCs w:val="20"/>
        </w:rPr>
        <w:t xml:space="preserve">that </w:t>
      </w:r>
      <w:r w:rsidRPr="00BE41E6">
        <w:rPr>
          <w:bCs/>
          <w:color w:val="000000"/>
          <w:sz w:val="20"/>
          <w:szCs w:val="20"/>
        </w:rPr>
        <w:t>it accurately recognized when something passed or failed inspection. After adjusting some parameters, the camera was able to provide accurate results. It is important to adjust the camera in an industrial scenario based on the items being inspected and the lighting conditions in the room.</w:t>
      </w:r>
    </w:p>
    <w:p w14:paraId="23565FA0" w14:textId="77777777" w:rsidR="00A50DFD" w:rsidRPr="00BE41E6" w:rsidRDefault="00A50DFD" w:rsidP="00A50DFD">
      <w:pPr>
        <w:jc w:val="both"/>
        <w:rPr>
          <w:bCs/>
          <w:color w:val="000000"/>
          <w:sz w:val="20"/>
          <w:szCs w:val="20"/>
        </w:rPr>
      </w:pPr>
    </w:p>
    <w:p w14:paraId="276454F4" w14:textId="5F7ECE5C" w:rsidR="00095BE9" w:rsidRPr="00BE41E6" w:rsidRDefault="00095BE9" w:rsidP="00125E1C">
      <w:pPr>
        <w:rPr>
          <w:bCs/>
          <w:sz w:val="28"/>
          <w:szCs w:val="20"/>
        </w:rPr>
      </w:pPr>
      <w:r w:rsidRPr="000E2372">
        <w:rPr>
          <w:bCs/>
          <w:sz w:val="28"/>
          <w:szCs w:val="20"/>
        </w:rPr>
        <w:t>Conclusion</w:t>
      </w:r>
      <w:r w:rsidR="000E2372" w:rsidRPr="000E2372">
        <w:rPr>
          <w:bCs/>
          <w:sz w:val="28"/>
          <w:szCs w:val="20"/>
        </w:rPr>
        <w:t>s</w:t>
      </w:r>
    </w:p>
    <w:p w14:paraId="09E618B2" w14:textId="77777777" w:rsidR="00F87253" w:rsidRPr="00BE41E6" w:rsidRDefault="00F87253" w:rsidP="00BE41E6">
      <w:pPr>
        <w:jc w:val="both"/>
        <w:rPr>
          <w:bCs/>
          <w:sz w:val="20"/>
          <w:szCs w:val="20"/>
        </w:rPr>
      </w:pPr>
    </w:p>
    <w:p w14:paraId="3461E865" w14:textId="74A1E170" w:rsidR="00F87253" w:rsidRPr="00BE41E6" w:rsidRDefault="00095BE9" w:rsidP="00BE41E6">
      <w:pPr>
        <w:ind w:firstLine="180"/>
        <w:jc w:val="both"/>
        <w:rPr>
          <w:bCs/>
          <w:sz w:val="20"/>
          <w:szCs w:val="20"/>
        </w:rPr>
      </w:pPr>
      <w:r w:rsidRPr="00BE41E6">
        <w:rPr>
          <w:bCs/>
          <w:sz w:val="20"/>
          <w:szCs w:val="20"/>
        </w:rPr>
        <w:t xml:space="preserve">Once every step mentioned in the report was completed, the result obtained was a system that </w:t>
      </w:r>
      <w:r w:rsidR="000E2372">
        <w:rPr>
          <w:bCs/>
          <w:sz w:val="20"/>
          <w:szCs w:val="20"/>
        </w:rPr>
        <w:t>collected</w:t>
      </w:r>
      <w:r w:rsidRPr="00BE41E6">
        <w:rPr>
          <w:bCs/>
          <w:sz w:val="20"/>
          <w:szCs w:val="20"/>
        </w:rPr>
        <w:t xml:space="preserve"> data from an integration inspection process. </w:t>
      </w:r>
      <w:r w:rsidR="000E2372">
        <w:rPr>
          <w:bCs/>
          <w:sz w:val="20"/>
          <w:szCs w:val="20"/>
        </w:rPr>
        <w:t xml:space="preserve">To </w:t>
      </w:r>
      <w:r w:rsidRPr="00BE41E6">
        <w:rPr>
          <w:bCs/>
          <w:sz w:val="20"/>
          <w:szCs w:val="20"/>
        </w:rPr>
        <w:t>prove this concept</w:t>
      </w:r>
      <w:r w:rsidR="000E2372">
        <w:rPr>
          <w:bCs/>
          <w:sz w:val="20"/>
          <w:szCs w:val="20"/>
        </w:rPr>
        <w:t>, the authors designed a project that</w:t>
      </w:r>
      <w:r w:rsidRPr="00BE41E6">
        <w:rPr>
          <w:bCs/>
          <w:sz w:val="20"/>
          <w:szCs w:val="20"/>
        </w:rPr>
        <w:t xml:space="preserve"> consisted of three bottles that moved along a conveyor belt and </w:t>
      </w:r>
      <w:r w:rsidR="008670C4" w:rsidRPr="00BE41E6">
        <w:rPr>
          <w:bCs/>
          <w:sz w:val="20"/>
          <w:szCs w:val="20"/>
        </w:rPr>
        <w:t>stopped</w:t>
      </w:r>
      <w:r w:rsidRPr="00BE41E6">
        <w:rPr>
          <w:bCs/>
          <w:sz w:val="20"/>
          <w:szCs w:val="20"/>
        </w:rPr>
        <w:t xml:space="preserve"> in front of the camera to get inspection results. A robot was integrated to remove failed bottles from the conveyor. </w:t>
      </w:r>
      <w:r w:rsidR="000E2372">
        <w:rPr>
          <w:bCs/>
          <w:sz w:val="20"/>
          <w:szCs w:val="20"/>
        </w:rPr>
        <w:t>The entire</w:t>
      </w:r>
      <w:r w:rsidRPr="00BE41E6">
        <w:rPr>
          <w:bCs/>
          <w:sz w:val="20"/>
          <w:szCs w:val="20"/>
        </w:rPr>
        <w:t xml:space="preserve"> process was controlled by a PLC. </w:t>
      </w:r>
      <w:r w:rsidR="000E2372">
        <w:rPr>
          <w:bCs/>
          <w:sz w:val="20"/>
          <w:szCs w:val="20"/>
        </w:rPr>
        <w:t>P</w:t>
      </w:r>
      <w:r w:rsidRPr="00BE41E6">
        <w:rPr>
          <w:bCs/>
          <w:sz w:val="20"/>
          <w:szCs w:val="20"/>
        </w:rPr>
        <w:t xml:space="preserve">rogram information was sent to the HMI software and </w:t>
      </w:r>
      <w:r w:rsidR="000E2372">
        <w:rPr>
          <w:bCs/>
          <w:sz w:val="20"/>
          <w:szCs w:val="20"/>
        </w:rPr>
        <w:t>displayed on a</w:t>
      </w:r>
      <w:r w:rsidRPr="00BE41E6">
        <w:rPr>
          <w:bCs/>
          <w:sz w:val="20"/>
          <w:szCs w:val="20"/>
        </w:rPr>
        <w:t xml:space="preserve"> screen </w:t>
      </w:r>
      <w:r w:rsidR="000E2372">
        <w:rPr>
          <w:bCs/>
          <w:sz w:val="20"/>
          <w:szCs w:val="20"/>
        </w:rPr>
        <w:t>that showed</w:t>
      </w:r>
      <w:r w:rsidRPr="00BE41E6">
        <w:rPr>
          <w:bCs/>
          <w:sz w:val="20"/>
          <w:szCs w:val="20"/>
        </w:rPr>
        <w:t xml:space="preserve"> real-time information about the total number of bottles that passed or failed.</w:t>
      </w:r>
    </w:p>
    <w:p w14:paraId="6CB2BFF4" w14:textId="77777777" w:rsidR="00FA0944" w:rsidRPr="00BE41E6" w:rsidRDefault="00FA0944" w:rsidP="00BE41E6">
      <w:pPr>
        <w:jc w:val="both"/>
        <w:rPr>
          <w:bCs/>
          <w:sz w:val="20"/>
          <w:szCs w:val="20"/>
        </w:rPr>
      </w:pPr>
    </w:p>
    <w:p w14:paraId="7948E803" w14:textId="2A35CAD3" w:rsidR="00095BE9" w:rsidRPr="00BE41E6" w:rsidRDefault="00095BE9" w:rsidP="00125E1C">
      <w:pPr>
        <w:rPr>
          <w:bCs/>
          <w:sz w:val="28"/>
          <w:szCs w:val="20"/>
        </w:rPr>
      </w:pPr>
      <w:r w:rsidRPr="00BE41E6">
        <w:rPr>
          <w:bCs/>
          <w:sz w:val="28"/>
          <w:szCs w:val="20"/>
        </w:rPr>
        <w:t>References</w:t>
      </w:r>
    </w:p>
    <w:p w14:paraId="694279FA" w14:textId="2CDB38E8" w:rsidR="00F87253" w:rsidRPr="00BE41E6" w:rsidRDefault="00F87253" w:rsidP="00BE41E6">
      <w:pPr>
        <w:ind w:left="360" w:hanging="360"/>
        <w:jc w:val="both"/>
        <w:rPr>
          <w:bCs/>
          <w:sz w:val="20"/>
          <w:szCs w:val="20"/>
        </w:rPr>
      </w:pPr>
    </w:p>
    <w:p w14:paraId="7CF9C46E" w14:textId="20B62454" w:rsidR="00095BE9" w:rsidRPr="00BE41E6" w:rsidRDefault="00095BE9" w:rsidP="00BE41E6">
      <w:pPr>
        <w:ind w:left="360" w:hanging="360"/>
        <w:jc w:val="both"/>
        <w:rPr>
          <w:bCs/>
          <w:sz w:val="20"/>
          <w:szCs w:val="20"/>
        </w:rPr>
      </w:pPr>
      <w:r w:rsidRPr="00BE41E6">
        <w:rPr>
          <w:bCs/>
          <w:sz w:val="20"/>
          <w:szCs w:val="20"/>
        </w:rPr>
        <w:t xml:space="preserve">Ahad, A. (2017). Software Inspections and Their Role in Software Quality Assurance. </w:t>
      </w:r>
      <w:r w:rsidRPr="00BE41E6">
        <w:rPr>
          <w:bCs/>
          <w:i/>
          <w:iCs/>
          <w:sz w:val="20"/>
          <w:szCs w:val="20"/>
        </w:rPr>
        <w:t>American Journal of Software Engineering and Applications</w:t>
      </w:r>
      <w:r w:rsidRPr="00BE41E6">
        <w:rPr>
          <w:bCs/>
          <w:sz w:val="20"/>
          <w:szCs w:val="20"/>
        </w:rPr>
        <w:t xml:space="preserve">, </w:t>
      </w:r>
      <w:r w:rsidRPr="00BE41E6">
        <w:rPr>
          <w:bCs/>
          <w:i/>
          <w:iCs/>
          <w:sz w:val="20"/>
          <w:szCs w:val="20"/>
        </w:rPr>
        <w:t>6</w:t>
      </w:r>
      <w:r w:rsidRPr="00BE41E6">
        <w:rPr>
          <w:bCs/>
          <w:sz w:val="20"/>
          <w:szCs w:val="20"/>
        </w:rPr>
        <w:t xml:space="preserve">(4), 105. </w:t>
      </w:r>
      <w:hyperlink r:id="rId26" w:history="1">
        <w:r w:rsidR="003C4F06" w:rsidRPr="00800839">
          <w:rPr>
            <w:rStyle w:val="Hyperlink"/>
            <w:bCs/>
            <w:sz w:val="20"/>
            <w:szCs w:val="20"/>
          </w:rPr>
          <w:t>https://doi.org/10.11648/j.ajsea.20170604.11</w:t>
        </w:r>
      </w:hyperlink>
      <w:r w:rsidR="003C4F06">
        <w:rPr>
          <w:bCs/>
          <w:sz w:val="20"/>
          <w:szCs w:val="20"/>
        </w:rPr>
        <w:t xml:space="preserve"> </w:t>
      </w:r>
    </w:p>
    <w:p w14:paraId="5F55BC26" w14:textId="77777777" w:rsidR="00457D7A" w:rsidRPr="00BE41E6" w:rsidRDefault="00457D7A" w:rsidP="00BE41E6">
      <w:pPr>
        <w:ind w:left="360" w:hanging="360"/>
        <w:jc w:val="both"/>
        <w:rPr>
          <w:bCs/>
          <w:sz w:val="20"/>
          <w:szCs w:val="20"/>
        </w:rPr>
      </w:pPr>
    </w:p>
    <w:p w14:paraId="14F1AE38" w14:textId="5CC63F98" w:rsidR="00095BE9" w:rsidRPr="00BE41E6" w:rsidRDefault="00095BE9" w:rsidP="00BE41E6">
      <w:pPr>
        <w:ind w:left="360" w:hanging="360"/>
        <w:jc w:val="both"/>
        <w:rPr>
          <w:bCs/>
          <w:sz w:val="20"/>
          <w:szCs w:val="20"/>
        </w:rPr>
      </w:pPr>
      <w:r w:rsidRPr="00BE41E6">
        <w:rPr>
          <w:bCs/>
          <w:sz w:val="20"/>
          <w:szCs w:val="20"/>
        </w:rPr>
        <w:t>Andersen, E. (1985).</w:t>
      </w:r>
      <w:r w:rsidR="00800839">
        <w:rPr>
          <w:bCs/>
          <w:sz w:val="20"/>
          <w:szCs w:val="20"/>
        </w:rPr>
        <w:t xml:space="preserve"> A review of:</w:t>
      </w:r>
      <w:r w:rsidRPr="00BE41E6">
        <w:rPr>
          <w:bCs/>
          <w:sz w:val="20"/>
          <w:szCs w:val="20"/>
        </w:rPr>
        <w:t xml:space="preserve"> </w:t>
      </w:r>
      <w:r w:rsidRPr="003C4F06">
        <w:rPr>
          <w:bCs/>
          <w:i/>
          <w:iCs/>
          <w:sz w:val="20"/>
          <w:szCs w:val="20"/>
        </w:rPr>
        <w:t>Total quality control</w:t>
      </w:r>
      <w:r w:rsidR="003C4F06">
        <w:rPr>
          <w:bCs/>
          <w:sz w:val="20"/>
          <w:szCs w:val="20"/>
        </w:rPr>
        <w:t xml:space="preserve"> (</w:t>
      </w:r>
      <w:r w:rsidRPr="00BE41E6">
        <w:rPr>
          <w:bCs/>
          <w:sz w:val="20"/>
          <w:szCs w:val="20"/>
        </w:rPr>
        <w:t>3</w:t>
      </w:r>
      <w:r w:rsidRPr="003C4F06">
        <w:rPr>
          <w:bCs/>
          <w:sz w:val="20"/>
          <w:szCs w:val="20"/>
          <w:vertAlign w:val="superscript"/>
        </w:rPr>
        <w:t>rd</w:t>
      </w:r>
      <w:r w:rsidRPr="00BE41E6">
        <w:rPr>
          <w:bCs/>
          <w:sz w:val="20"/>
          <w:szCs w:val="20"/>
        </w:rPr>
        <w:t xml:space="preserve"> ed.</w:t>
      </w:r>
      <w:r w:rsidR="003C4F06">
        <w:rPr>
          <w:bCs/>
          <w:sz w:val="20"/>
          <w:szCs w:val="20"/>
        </w:rPr>
        <w:t>).</w:t>
      </w:r>
      <w:r w:rsidRPr="00BE41E6">
        <w:rPr>
          <w:bCs/>
          <w:sz w:val="20"/>
          <w:szCs w:val="20"/>
        </w:rPr>
        <w:t xml:space="preserve"> McGraw-Hill, New York, 1983. </w:t>
      </w:r>
      <w:r w:rsidRPr="00BE41E6">
        <w:rPr>
          <w:bCs/>
          <w:i/>
          <w:iCs/>
          <w:sz w:val="20"/>
          <w:szCs w:val="20"/>
        </w:rPr>
        <w:t>Quality and Reliability Engineering International</w:t>
      </w:r>
      <w:r w:rsidRPr="00BE41E6">
        <w:rPr>
          <w:bCs/>
          <w:sz w:val="20"/>
          <w:szCs w:val="20"/>
        </w:rPr>
        <w:t xml:space="preserve">, </w:t>
      </w:r>
      <w:r w:rsidRPr="00BE41E6">
        <w:rPr>
          <w:bCs/>
          <w:i/>
          <w:iCs/>
          <w:sz w:val="20"/>
          <w:szCs w:val="20"/>
        </w:rPr>
        <w:t>1</w:t>
      </w:r>
      <w:r w:rsidRPr="00BE41E6">
        <w:rPr>
          <w:bCs/>
          <w:sz w:val="20"/>
          <w:szCs w:val="20"/>
        </w:rPr>
        <w:t>(3), 214</w:t>
      </w:r>
      <w:r w:rsidR="003C4F06">
        <w:rPr>
          <w:bCs/>
          <w:sz w:val="20"/>
          <w:szCs w:val="20"/>
        </w:rPr>
        <w:t>-</w:t>
      </w:r>
      <w:r w:rsidRPr="00BE41E6">
        <w:rPr>
          <w:bCs/>
          <w:sz w:val="20"/>
          <w:szCs w:val="20"/>
        </w:rPr>
        <w:t xml:space="preserve">214. </w:t>
      </w:r>
      <w:hyperlink r:id="rId27" w:history="1">
        <w:r w:rsidR="00FB00F6" w:rsidRPr="00BE41E6">
          <w:rPr>
            <w:rStyle w:val="Hyperlink"/>
            <w:bCs/>
            <w:sz w:val="20"/>
            <w:szCs w:val="20"/>
          </w:rPr>
          <w:t>https://doi.org/10.1002/qre.4680010315</w:t>
        </w:r>
      </w:hyperlink>
    </w:p>
    <w:p w14:paraId="34506C36" w14:textId="77777777" w:rsidR="004D691A" w:rsidRPr="00BE41E6" w:rsidRDefault="004D691A" w:rsidP="00BE41E6">
      <w:pPr>
        <w:ind w:left="360" w:hanging="360"/>
        <w:jc w:val="both"/>
        <w:rPr>
          <w:bCs/>
          <w:sz w:val="20"/>
          <w:szCs w:val="20"/>
        </w:rPr>
      </w:pPr>
    </w:p>
    <w:p w14:paraId="2B40B300" w14:textId="1D4CD901" w:rsidR="00FB00F6" w:rsidRPr="00800839" w:rsidRDefault="00FB00F6" w:rsidP="00BE41E6">
      <w:pPr>
        <w:ind w:left="360" w:hanging="360"/>
        <w:jc w:val="both"/>
        <w:rPr>
          <w:bCs/>
          <w:sz w:val="20"/>
          <w:szCs w:val="20"/>
        </w:rPr>
      </w:pPr>
      <w:r w:rsidRPr="00BE41E6">
        <w:rPr>
          <w:bCs/>
          <w:sz w:val="20"/>
          <w:szCs w:val="20"/>
        </w:rPr>
        <w:t>El-Agamy</w:t>
      </w:r>
      <w:r w:rsidR="001D2C34" w:rsidRPr="00BE41E6">
        <w:rPr>
          <w:bCs/>
          <w:sz w:val="20"/>
          <w:szCs w:val="20"/>
        </w:rPr>
        <w:t>,</w:t>
      </w:r>
      <w:r w:rsidR="008E5B18" w:rsidRPr="00BE41E6">
        <w:rPr>
          <w:bCs/>
          <w:sz w:val="20"/>
          <w:szCs w:val="20"/>
        </w:rPr>
        <w:t xml:space="preserve"> </w:t>
      </w:r>
      <w:r w:rsidR="002E384E" w:rsidRPr="00BE41E6">
        <w:rPr>
          <w:bCs/>
          <w:sz w:val="20"/>
          <w:szCs w:val="20"/>
        </w:rPr>
        <w:t>M., Awad</w:t>
      </w:r>
      <w:r w:rsidR="005F7233" w:rsidRPr="00BE41E6">
        <w:rPr>
          <w:bCs/>
          <w:sz w:val="20"/>
          <w:szCs w:val="20"/>
        </w:rPr>
        <w:t>,</w:t>
      </w:r>
      <w:r w:rsidR="002E384E" w:rsidRPr="00BE41E6">
        <w:rPr>
          <w:bCs/>
          <w:sz w:val="20"/>
          <w:szCs w:val="20"/>
        </w:rPr>
        <w:t xml:space="preserve"> M., </w:t>
      </w:r>
      <w:r w:rsidR="003C4F06">
        <w:rPr>
          <w:bCs/>
          <w:sz w:val="20"/>
          <w:szCs w:val="20"/>
        </w:rPr>
        <w:t xml:space="preserve">&amp; </w:t>
      </w:r>
      <w:r w:rsidR="002E384E" w:rsidRPr="00BE41E6">
        <w:rPr>
          <w:bCs/>
          <w:sz w:val="20"/>
          <w:szCs w:val="20"/>
        </w:rPr>
        <w:t>Sonbo</w:t>
      </w:r>
      <w:r w:rsidR="005F7233" w:rsidRPr="00BE41E6">
        <w:rPr>
          <w:bCs/>
          <w:sz w:val="20"/>
          <w:szCs w:val="20"/>
        </w:rPr>
        <w:t>,</w:t>
      </w:r>
      <w:r w:rsidR="002E384E" w:rsidRPr="00BE41E6">
        <w:rPr>
          <w:bCs/>
          <w:sz w:val="20"/>
          <w:szCs w:val="20"/>
        </w:rPr>
        <w:t xml:space="preserve"> A.</w:t>
      </w:r>
      <w:r w:rsidR="008E5B18" w:rsidRPr="00BE41E6">
        <w:rPr>
          <w:bCs/>
          <w:sz w:val="20"/>
          <w:szCs w:val="20"/>
        </w:rPr>
        <w:t xml:space="preserve"> </w:t>
      </w:r>
      <w:r w:rsidRPr="00BE41E6">
        <w:rPr>
          <w:bCs/>
          <w:sz w:val="20"/>
          <w:szCs w:val="20"/>
        </w:rPr>
        <w:t xml:space="preserve">(2016). </w:t>
      </w:r>
      <w:r w:rsidR="004D691A" w:rsidRPr="003C4F06">
        <w:rPr>
          <w:bCs/>
          <w:i/>
          <w:iCs/>
          <w:sz w:val="20"/>
          <w:szCs w:val="20"/>
        </w:rPr>
        <w:t xml:space="preserve">Automated Inspection </w:t>
      </w:r>
      <w:r w:rsidR="003C27E7" w:rsidRPr="003C4F06">
        <w:rPr>
          <w:bCs/>
          <w:i/>
          <w:iCs/>
          <w:sz w:val="20"/>
          <w:szCs w:val="20"/>
        </w:rPr>
        <w:t>o</w:t>
      </w:r>
      <w:r w:rsidR="004D691A" w:rsidRPr="003C4F06">
        <w:rPr>
          <w:bCs/>
          <w:i/>
          <w:iCs/>
          <w:sz w:val="20"/>
          <w:szCs w:val="20"/>
        </w:rPr>
        <w:t>f Surface Defects Using Machine Vision</w:t>
      </w:r>
      <w:r w:rsidR="003C4F06">
        <w:rPr>
          <w:bCs/>
          <w:sz w:val="20"/>
          <w:szCs w:val="20"/>
        </w:rPr>
        <w:t xml:space="preserve">. </w:t>
      </w:r>
      <w:r w:rsidR="003C4F06" w:rsidRPr="00800839">
        <w:rPr>
          <w:bCs/>
          <w:i/>
          <w:iCs/>
          <w:sz w:val="20"/>
          <w:szCs w:val="20"/>
        </w:rPr>
        <w:t>Proceedings of the 17</w:t>
      </w:r>
      <w:r w:rsidR="003C4F06" w:rsidRPr="00800839">
        <w:rPr>
          <w:bCs/>
          <w:i/>
          <w:iCs/>
          <w:sz w:val="20"/>
          <w:szCs w:val="20"/>
          <w:vertAlign w:val="superscript"/>
        </w:rPr>
        <w:t>th</w:t>
      </w:r>
      <w:r w:rsidR="003C4F06" w:rsidRPr="00800839">
        <w:rPr>
          <w:bCs/>
          <w:i/>
          <w:iCs/>
          <w:sz w:val="20"/>
          <w:szCs w:val="20"/>
        </w:rPr>
        <w:t xml:space="preserve"> </w:t>
      </w:r>
      <w:r w:rsidRPr="00800839">
        <w:rPr>
          <w:bCs/>
          <w:i/>
          <w:iCs/>
          <w:sz w:val="20"/>
          <w:szCs w:val="20"/>
        </w:rPr>
        <w:t>International Conference on Applied Mechanics and Mechanical Engineering</w:t>
      </w:r>
      <w:r w:rsidRPr="00BE41E6">
        <w:rPr>
          <w:bCs/>
          <w:sz w:val="20"/>
          <w:szCs w:val="20"/>
        </w:rPr>
        <w:t>,</w:t>
      </w:r>
      <w:r w:rsidR="003C4F06" w:rsidRPr="00800839">
        <w:rPr>
          <w:bCs/>
          <w:i/>
          <w:iCs/>
          <w:sz w:val="20"/>
          <w:szCs w:val="20"/>
        </w:rPr>
        <w:t xml:space="preserve"> 17</w:t>
      </w:r>
      <w:r w:rsidR="003C4F06">
        <w:rPr>
          <w:bCs/>
          <w:sz w:val="20"/>
          <w:szCs w:val="20"/>
        </w:rPr>
        <w:t xml:space="preserve">, </w:t>
      </w:r>
      <w:r w:rsidR="00800839">
        <w:rPr>
          <w:bCs/>
          <w:sz w:val="20"/>
          <w:szCs w:val="20"/>
        </w:rPr>
        <w:t>1-13.</w:t>
      </w:r>
    </w:p>
    <w:p w14:paraId="73EEA83D" w14:textId="77777777" w:rsidR="00FB00F6" w:rsidRPr="00BE41E6" w:rsidRDefault="00FB00F6" w:rsidP="00BE41E6">
      <w:pPr>
        <w:ind w:left="360" w:hanging="360"/>
        <w:jc w:val="both"/>
        <w:rPr>
          <w:bCs/>
          <w:sz w:val="20"/>
          <w:szCs w:val="20"/>
        </w:rPr>
      </w:pPr>
    </w:p>
    <w:p w14:paraId="727BE51E" w14:textId="30A459B5" w:rsidR="009E79DD" w:rsidRPr="00BE41E6" w:rsidRDefault="009E79DD" w:rsidP="00BE41E6">
      <w:pPr>
        <w:ind w:left="360" w:hanging="360"/>
        <w:jc w:val="both"/>
        <w:rPr>
          <w:bCs/>
          <w:sz w:val="20"/>
          <w:szCs w:val="20"/>
        </w:rPr>
      </w:pPr>
      <w:r w:rsidRPr="00BE41E6">
        <w:rPr>
          <w:bCs/>
          <w:sz w:val="20"/>
          <w:szCs w:val="20"/>
        </w:rPr>
        <w:t xml:space="preserve">Fathi, Y. (1989). A </w:t>
      </w:r>
      <w:r w:rsidR="00800839">
        <w:rPr>
          <w:bCs/>
          <w:sz w:val="20"/>
          <w:szCs w:val="20"/>
        </w:rPr>
        <w:t>r</w:t>
      </w:r>
      <w:r w:rsidR="00800839" w:rsidRPr="00BE41E6">
        <w:rPr>
          <w:bCs/>
          <w:sz w:val="20"/>
          <w:szCs w:val="20"/>
        </w:rPr>
        <w:t xml:space="preserve">eview </w:t>
      </w:r>
      <w:r w:rsidRPr="00BE41E6">
        <w:rPr>
          <w:bCs/>
          <w:sz w:val="20"/>
          <w:szCs w:val="20"/>
        </w:rPr>
        <w:t xml:space="preserve">of: </w:t>
      </w:r>
      <w:r w:rsidR="00800839" w:rsidRPr="00800839">
        <w:rPr>
          <w:bCs/>
          <w:i/>
          <w:iCs/>
          <w:sz w:val="20"/>
          <w:szCs w:val="20"/>
        </w:rPr>
        <w:t>Poor-quality Cost</w:t>
      </w:r>
      <w:r w:rsidR="00800839">
        <w:rPr>
          <w:bCs/>
          <w:sz w:val="20"/>
          <w:szCs w:val="20"/>
        </w:rPr>
        <w:t>.</w:t>
      </w:r>
      <w:r w:rsidRPr="00BE41E6">
        <w:rPr>
          <w:bCs/>
          <w:sz w:val="20"/>
          <w:szCs w:val="20"/>
        </w:rPr>
        <w:t xml:space="preserve"> Marcel Dekker, Inc., New York, NY and ASQC Quality Press, Milwaukee, WI</w:t>
      </w:r>
      <w:r w:rsidR="00800839">
        <w:rPr>
          <w:bCs/>
          <w:sz w:val="20"/>
          <w:szCs w:val="20"/>
        </w:rPr>
        <w:t>.</w:t>
      </w:r>
      <w:r w:rsidRPr="00BE41E6">
        <w:rPr>
          <w:bCs/>
          <w:sz w:val="20"/>
          <w:szCs w:val="20"/>
        </w:rPr>
        <w:t xml:space="preserve"> </w:t>
      </w:r>
      <w:r w:rsidRPr="00BE41E6">
        <w:rPr>
          <w:bCs/>
          <w:i/>
          <w:iCs/>
          <w:sz w:val="20"/>
          <w:szCs w:val="20"/>
        </w:rPr>
        <w:t>The Engineering Economist</w:t>
      </w:r>
      <w:r w:rsidRPr="00BE41E6">
        <w:rPr>
          <w:bCs/>
          <w:sz w:val="20"/>
          <w:szCs w:val="20"/>
        </w:rPr>
        <w:t xml:space="preserve">, </w:t>
      </w:r>
      <w:r w:rsidRPr="00BE41E6">
        <w:rPr>
          <w:bCs/>
          <w:i/>
          <w:iCs/>
          <w:sz w:val="20"/>
          <w:szCs w:val="20"/>
        </w:rPr>
        <w:t>34</w:t>
      </w:r>
      <w:r w:rsidRPr="00BE41E6">
        <w:rPr>
          <w:bCs/>
          <w:sz w:val="20"/>
          <w:szCs w:val="20"/>
        </w:rPr>
        <w:t>(3), 264</w:t>
      </w:r>
      <w:r w:rsidR="00800839">
        <w:rPr>
          <w:bCs/>
          <w:sz w:val="20"/>
          <w:szCs w:val="20"/>
        </w:rPr>
        <w:t>-</w:t>
      </w:r>
      <w:r w:rsidRPr="00BE41E6">
        <w:rPr>
          <w:bCs/>
          <w:sz w:val="20"/>
          <w:szCs w:val="20"/>
        </w:rPr>
        <w:t xml:space="preserve">264. </w:t>
      </w:r>
      <w:hyperlink r:id="rId28" w:history="1">
        <w:r w:rsidR="00506F40" w:rsidRPr="00BE41E6">
          <w:rPr>
            <w:rStyle w:val="Hyperlink"/>
            <w:bCs/>
            <w:sz w:val="20"/>
            <w:szCs w:val="20"/>
          </w:rPr>
          <w:t>https://doi.org/10.1080/00137918908902992</w:t>
        </w:r>
      </w:hyperlink>
    </w:p>
    <w:p w14:paraId="6A2D3727" w14:textId="77777777" w:rsidR="00506F40" w:rsidRPr="00BE41E6" w:rsidRDefault="00506F40" w:rsidP="00BE41E6">
      <w:pPr>
        <w:ind w:left="360" w:hanging="360"/>
        <w:jc w:val="both"/>
        <w:rPr>
          <w:bCs/>
          <w:sz w:val="20"/>
          <w:szCs w:val="20"/>
        </w:rPr>
      </w:pPr>
    </w:p>
    <w:p w14:paraId="2CE85505" w14:textId="2C123ABD" w:rsidR="00095BE9" w:rsidRPr="00BE41E6" w:rsidRDefault="00095BE9" w:rsidP="00BE41E6">
      <w:pPr>
        <w:ind w:left="360" w:hanging="360"/>
        <w:jc w:val="both"/>
        <w:rPr>
          <w:bCs/>
          <w:sz w:val="20"/>
          <w:szCs w:val="20"/>
        </w:rPr>
      </w:pPr>
      <w:r w:rsidRPr="00BE41E6">
        <w:rPr>
          <w:bCs/>
          <w:sz w:val="20"/>
          <w:szCs w:val="20"/>
        </w:rPr>
        <w:t>Ye</w:t>
      </w:r>
      <w:r w:rsidR="000E6AD8" w:rsidRPr="00BE41E6">
        <w:rPr>
          <w:bCs/>
          <w:sz w:val="20"/>
          <w:szCs w:val="20"/>
        </w:rPr>
        <w:t>,</w:t>
      </w:r>
      <w:r w:rsidR="00387D40" w:rsidRPr="00BE41E6">
        <w:rPr>
          <w:bCs/>
          <w:sz w:val="20"/>
          <w:szCs w:val="20"/>
        </w:rPr>
        <w:t xml:space="preserve"> </w:t>
      </w:r>
      <w:r w:rsidR="00AC6487" w:rsidRPr="00BE41E6">
        <w:rPr>
          <w:bCs/>
          <w:sz w:val="20"/>
          <w:szCs w:val="20"/>
        </w:rPr>
        <w:t>R.</w:t>
      </w:r>
      <w:r w:rsidR="00800839">
        <w:rPr>
          <w:bCs/>
          <w:sz w:val="20"/>
          <w:szCs w:val="20"/>
        </w:rPr>
        <w:t>,</w:t>
      </w:r>
      <w:r w:rsidR="00AC6487" w:rsidRPr="00BE41E6">
        <w:rPr>
          <w:bCs/>
          <w:sz w:val="20"/>
          <w:szCs w:val="20"/>
        </w:rPr>
        <w:t xml:space="preserve"> Chang</w:t>
      </w:r>
      <w:r w:rsidR="000E6AD8" w:rsidRPr="00BE41E6">
        <w:rPr>
          <w:bCs/>
          <w:sz w:val="20"/>
          <w:szCs w:val="20"/>
        </w:rPr>
        <w:t>,</w:t>
      </w:r>
      <w:r w:rsidR="00F5254F" w:rsidRPr="00BE41E6">
        <w:rPr>
          <w:bCs/>
          <w:sz w:val="20"/>
          <w:szCs w:val="20"/>
        </w:rPr>
        <w:t xml:space="preserve"> M., Pan</w:t>
      </w:r>
      <w:r w:rsidR="000E6AD8" w:rsidRPr="00BE41E6">
        <w:rPr>
          <w:bCs/>
          <w:sz w:val="20"/>
          <w:szCs w:val="20"/>
        </w:rPr>
        <w:t>,</w:t>
      </w:r>
      <w:r w:rsidR="00F5254F" w:rsidRPr="00BE41E6">
        <w:rPr>
          <w:bCs/>
          <w:sz w:val="20"/>
          <w:szCs w:val="20"/>
        </w:rPr>
        <w:t xml:space="preserve"> C., Chiang</w:t>
      </w:r>
      <w:r w:rsidR="000E6AD8" w:rsidRPr="00BE41E6">
        <w:rPr>
          <w:bCs/>
          <w:sz w:val="20"/>
          <w:szCs w:val="20"/>
        </w:rPr>
        <w:t>,</w:t>
      </w:r>
      <w:r w:rsidR="00F5254F" w:rsidRPr="00BE41E6">
        <w:rPr>
          <w:bCs/>
          <w:sz w:val="20"/>
          <w:szCs w:val="20"/>
        </w:rPr>
        <w:t xml:space="preserve"> C.</w:t>
      </w:r>
      <w:r w:rsidR="00800839">
        <w:rPr>
          <w:bCs/>
          <w:sz w:val="20"/>
          <w:szCs w:val="20"/>
        </w:rPr>
        <w:t>,</w:t>
      </w:r>
      <w:r w:rsidR="00F5254F" w:rsidRPr="00BE41E6">
        <w:rPr>
          <w:bCs/>
          <w:sz w:val="20"/>
          <w:szCs w:val="20"/>
        </w:rPr>
        <w:t xml:space="preserve"> </w:t>
      </w:r>
      <w:r w:rsidR="00800839">
        <w:rPr>
          <w:bCs/>
          <w:sz w:val="20"/>
          <w:szCs w:val="20"/>
        </w:rPr>
        <w:t xml:space="preserve">&amp; </w:t>
      </w:r>
      <w:r w:rsidR="00414E52" w:rsidRPr="00BE41E6">
        <w:rPr>
          <w:bCs/>
          <w:sz w:val="20"/>
          <w:szCs w:val="20"/>
        </w:rPr>
        <w:t>Gabayno</w:t>
      </w:r>
      <w:r w:rsidR="00800839">
        <w:rPr>
          <w:bCs/>
          <w:sz w:val="20"/>
          <w:szCs w:val="20"/>
        </w:rPr>
        <w:t>,</w:t>
      </w:r>
      <w:r w:rsidR="00414E52" w:rsidRPr="00BE41E6">
        <w:rPr>
          <w:bCs/>
          <w:sz w:val="20"/>
          <w:szCs w:val="20"/>
        </w:rPr>
        <w:t xml:space="preserve"> J.</w:t>
      </w:r>
      <w:r w:rsidR="00452DDD" w:rsidRPr="00BE41E6">
        <w:rPr>
          <w:bCs/>
          <w:sz w:val="20"/>
          <w:szCs w:val="20"/>
        </w:rPr>
        <w:t xml:space="preserve"> (</w:t>
      </w:r>
      <w:r w:rsidRPr="00BE41E6">
        <w:rPr>
          <w:bCs/>
          <w:sz w:val="20"/>
          <w:szCs w:val="20"/>
        </w:rPr>
        <w:t xml:space="preserve">2018). High-resolution optical inspection system for fast detection and classification of surface defects. </w:t>
      </w:r>
      <w:r w:rsidRPr="00BE41E6">
        <w:rPr>
          <w:bCs/>
          <w:i/>
          <w:iCs/>
          <w:sz w:val="20"/>
          <w:szCs w:val="20"/>
        </w:rPr>
        <w:t>International Journal of Optomechatronics</w:t>
      </w:r>
      <w:r w:rsidRPr="00BE41E6">
        <w:rPr>
          <w:bCs/>
          <w:sz w:val="20"/>
          <w:szCs w:val="20"/>
        </w:rPr>
        <w:t xml:space="preserve">, </w:t>
      </w:r>
      <w:r w:rsidRPr="00BE41E6">
        <w:rPr>
          <w:bCs/>
          <w:i/>
          <w:iCs/>
          <w:sz w:val="20"/>
          <w:szCs w:val="20"/>
        </w:rPr>
        <w:t>12</w:t>
      </w:r>
      <w:r w:rsidRPr="00BE41E6">
        <w:rPr>
          <w:bCs/>
          <w:sz w:val="20"/>
          <w:szCs w:val="20"/>
        </w:rPr>
        <w:t>(1), 1</w:t>
      </w:r>
      <w:r w:rsidR="00800839">
        <w:rPr>
          <w:bCs/>
          <w:sz w:val="20"/>
          <w:szCs w:val="20"/>
        </w:rPr>
        <w:t>-</w:t>
      </w:r>
      <w:r w:rsidRPr="00BE41E6">
        <w:rPr>
          <w:bCs/>
          <w:sz w:val="20"/>
          <w:szCs w:val="20"/>
        </w:rPr>
        <w:t xml:space="preserve">10. </w:t>
      </w:r>
      <w:hyperlink r:id="rId29" w:history="1">
        <w:r w:rsidR="00FA44B8" w:rsidRPr="00BE41E6">
          <w:rPr>
            <w:rStyle w:val="Hyperlink"/>
            <w:bCs/>
            <w:sz w:val="20"/>
            <w:szCs w:val="20"/>
          </w:rPr>
          <w:t>https://doi.org/10.1080/15599612.2018.1444829</w:t>
        </w:r>
      </w:hyperlink>
    </w:p>
    <w:p w14:paraId="0FE6E1F7" w14:textId="77777777" w:rsidR="00FA44B8" w:rsidRPr="00BE41E6" w:rsidRDefault="00FA44B8" w:rsidP="00BE41E6">
      <w:pPr>
        <w:ind w:left="360" w:hanging="360"/>
        <w:jc w:val="both"/>
        <w:rPr>
          <w:bCs/>
          <w:sz w:val="20"/>
          <w:szCs w:val="20"/>
        </w:rPr>
      </w:pPr>
    </w:p>
    <w:p w14:paraId="5A034523" w14:textId="6F5D6FAE" w:rsidR="00095BE9" w:rsidRPr="00BE41E6" w:rsidRDefault="00B4374D" w:rsidP="00BE41E6">
      <w:pPr>
        <w:autoSpaceDE w:val="0"/>
        <w:autoSpaceDN w:val="0"/>
        <w:adjustRightInd w:val="0"/>
        <w:ind w:left="360" w:hanging="360"/>
        <w:jc w:val="both"/>
        <w:rPr>
          <w:bCs/>
          <w:sz w:val="20"/>
          <w:szCs w:val="20"/>
        </w:rPr>
      </w:pPr>
      <w:r w:rsidRPr="00BE41E6">
        <w:rPr>
          <w:bCs/>
          <w:sz w:val="20"/>
          <w:szCs w:val="20"/>
        </w:rPr>
        <w:t xml:space="preserve">Michigan Technological University. (2017). Research </w:t>
      </w:r>
      <w:r w:rsidR="0069464F" w:rsidRPr="00BE41E6">
        <w:rPr>
          <w:bCs/>
          <w:sz w:val="20"/>
          <w:szCs w:val="20"/>
        </w:rPr>
        <w:t>and</w:t>
      </w:r>
      <w:r w:rsidRPr="00BE41E6">
        <w:rPr>
          <w:bCs/>
          <w:sz w:val="20"/>
          <w:szCs w:val="20"/>
        </w:rPr>
        <w:t xml:space="preserve"> Development of Industrial Integrated Robotic Workcell And Robotrun Software For Academic Curriculum. </w:t>
      </w:r>
      <w:hyperlink r:id="rId30" w:history="1">
        <w:r w:rsidRPr="00BE41E6">
          <w:rPr>
            <w:rStyle w:val="Hyperlink"/>
            <w:bCs/>
            <w:sz w:val="20"/>
            <w:szCs w:val="20"/>
          </w:rPr>
          <w:t>https://digitalcommons.mtu.edu/cgi/viewcontent.cgi?article=1446&amp;context=etdr</w:t>
        </w:r>
      </w:hyperlink>
      <w:r w:rsidRPr="00BE41E6">
        <w:rPr>
          <w:bCs/>
          <w:sz w:val="20"/>
          <w:szCs w:val="20"/>
        </w:rPr>
        <w:t>.</w:t>
      </w:r>
    </w:p>
    <w:p w14:paraId="2034011A" w14:textId="77777777" w:rsidR="00AC69E0" w:rsidRPr="00BE41E6" w:rsidRDefault="00AC69E0" w:rsidP="00BE41E6">
      <w:pPr>
        <w:autoSpaceDE w:val="0"/>
        <w:autoSpaceDN w:val="0"/>
        <w:adjustRightInd w:val="0"/>
        <w:ind w:left="360" w:hanging="360"/>
        <w:jc w:val="both"/>
        <w:rPr>
          <w:bCs/>
          <w:sz w:val="20"/>
          <w:szCs w:val="20"/>
        </w:rPr>
      </w:pPr>
    </w:p>
    <w:p w14:paraId="671E90E2" w14:textId="52643129" w:rsidR="00800839" w:rsidRPr="00800839" w:rsidRDefault="00BD6F49" w:rsidP="00BE41E6">
      <w:pPr>
        <w:autoSpaceDE w:val="0"/>
        <w:autoSpaceDN w:val="0"/>
        <w:adjustRightInd w:val="0"/>
        <w:ind w:left="360" w:hanging="360"/>
        <w:jc w:val="both"/>
        <w:rPr>
          <w:rStyle w:val="Hyperlink"/>
          <w:bCs/>
          <w:sz w:val="20"/>
          <w:szCs w:val="20"/>
        </w:rPr>
      </w:pPr>
      <w:r w:rsidRPr="00BE41E6">
        <w:rPr>
          <w:bCs/>
          <w:sz w:val="20"/>
          <w:szCs w:val="20"/>
          <w:lang w:val="sv-SE"/>
        </w:rPr>
        <w:t>Onita</w:t>
      </w:r>
      <w:r w:rsidR="000E6AD8" w:rsidRPr="00BE41E6">
        <w:rPr>
          <w:bCs/>
          <w:sz w:val="20"/>
          <w:szCs w:val="20"/>
          <w:lang w:val="sv-SE"/>
        </w:rPr>
        <w:t>,</w:t>
      </w:r>
      <w:r w:rsidR="009121C1" w:rsidRPr="00BE41E6">
        <w:rPr>
          <w:bCs/>
          <w:sz w:val="20"/>
          <w:szCs w:val="20"/>
          <w:lang w:val="sv-SE"/>
        </w:rPr>
        <w:t xml:space="preserve"> D.</w:t>
      </w:r>
      <w:r w:rsidR="00AF13A3" w:rsidRPr="00BE41E6">
        <w:rPr>
          <w:bCs/>
          <w:sz w:val="20"/>
          <w:szCs w:val="20"/>
          <w:lang w:val="sv-SE"/>
        </w:rPr>
        <w:t>,</w:t>
      </w:r>
      <w:r w:rsidR="00800839">
        <w:rPr>
          <w:bCs/>
          <w:sz w:val="20"/>
          <w:szCs w:val="20"/>
          <w:lang w:val="sv-SE"/>
        </w:rPr>
        <w:t xml:space="preserve"> </w:t>
      </w:r>
      <w:r w:rsidR="00AF13A3" w:rsidRPr="00BE41E6">
        <w:rPr>
          <w:bCs/>
          <w:sz w:val="20"/>
          <w:szCs w:val="20"/>
          <w:lang w:val="sv-SE"/>
        </w:rPr>
        <w:t>Vartan</w:t>
      </w:r>
      <w:r w:rsidR="000E6AD8" w:rsidRPr="00BE41E6">
        <w:rPr>
          <w:bCs/>
          <w:sz w:val="20"/>
          <w:szCs w:val="20"/>
          <w:lang w:val="sv-SE"/>
        </w:rPr>
        <w:t>,</w:t>
      </w:r>
      <w:r w:rsidR="00AF13A3" w:rsidRPr="00BE41E6">
        <w:rPr>
          <w:bCs/>
          <w:sz w:val="20"/>
          <w:szCs w:val="20"/>
          <w:lang w:val="sv-SE"/>
        </w:rPr>
        <w:t xml:space="preserve"> N.,</w:t>
      </w:r>
      <w:r w:rsidR="000E6AD8" w:rsidRPr="00BE41E6">
        <w:rPr>
          <w:bCs/>
          <w:sz w:val="20"/>
          <w:szCs w:val="20"/>
          <w:lang w:val="sv-SE"/>
        </w:rPr>
        <w:t xml:space="preserve"> </w:t>
      </w:r>
      <w:r w:rsidR="00AF13A3" w:rsidRPr="00BE41E6">
        <w:rPr>
          <w:bCs/>
          <w:sz w:val="20"/>
          <w:szCs w:val="20"/>
          <w:lang w:val="sv-SE"/>
        </w:rPr>
        <w:t>Kadar</w:t>
      </w:r>
      <w:r w:rsidR="00800839">
        <w:rPr>
          <w:bCs/>
          <w:sz w:val="20"/>
          <w:szCs w:val="20"/>
          <w:lang w:val="sv-SE"/>
        </w:rPr>
        <w:t>,</w:t>
      </w:r>
      <w:r w:rsidR="00AF13A3" w:rsidRPr="00BE41E6">
        <w:rPr>
          <w:bCs/>
          <w:sz w:val="20"/>
          <w:szCs w:val="20"/>
          <w:lang w:val="sv-SE"/>
        </w:rPr>
        <w:t xml:space="preserve"> M., </w:t>
      </w:r>
      <w:r w:rsidR="00800839">
        <w:rPr>
          <w:bCs/>
          <w:sz w:val="20"/>
          <w:szCs w:val="20"/>
          <w:lang w:val="sv-SE"/>
        </w:rPr>
        <w:t xml:space="preserve">&amp; </w:t>
      </w:r>
      <w:r w:rsidR="00AF13A3" w:rsidRPr="00BE41E6">
        <w:rPr>
          <w:bCs/>
          <w:sz w:val="20"/>
          <w:szCs w:val="20"/>
          <w:lang w:val="sv-SE"/>
        </w:rPr>
        <w:t>Birlu</w:t>
      </w:r>
      <w:r w:rsidR="0050608A" w:rsidRPr="00BE41E6">
        <w:rPr>
          <w:bCs/>
          <w:sz w:val="20"/>
          <w:szCs w:val="20"/>
          <w:lang w:val="sv-SE"/>
        </w:rPr>
        <w:t>tiu</w:t>
      </w:r>
      <w:r w:rsidR="00800839">
        <w:rPr>
          <w:bCs/>
          <w:sz w:val="20"/>
          <w:szCs w:val="20"/>
          <w:lang w:val="sv-SE"/>
        </w:rPr>
        <w:t>,</w:t>
      </w:r>
      <w:r w:rsidR="0050608A" w:rsidRPr="00BE41E6">
        <w:rPr>
          <w:bCs/>
          <w:sz w:val="20"/>
          <w:szCs w:val="20"/>
          <w:lang w:val="sv-SE"/>
        </w:rPr>
        <w:t xml:space="preserve"> A.</w:t>
      </w:r>
      <w:r w:rsidRPr="00BE41E6">
        <w:rPr>
          <w:bCs/>
          <w:sz w:val="20"/>
          <w:szCs w:val="20"/>
          <w:lang w:val="sv-SE"/>
        </w:rPr>
        <w:t xml:space="preserve"> (2018). </w:t>
      </w:r>
      <w:r w:rsidRPr="00BE41E6">
        <w:rPr>
          <w:bCs/>
          <w:sz w:val="20"/>
          <w:szCs w:val="20"/>
        </w:rPr>
        <w:t xml:space="preserve">Quality control in </w:t>
      </w:r>
      <w:r w:rsidR="00900F51" w:rsidRPr="00BE41E6">
        <w:rPr>
          <w:bCs/>
          <w:sz w:val="20"/>
          <w:szCs w:val="20"/>
        </w:rPr>
        <w:t xml:space="preserve">the </w:t>
      </w:r>
      <w:r w:rsidRPr="00BE41E6">
        <w:rPr>
          <w:bCs/>
          <w:sz w:val="20"/>
          <w:szCs w:val="20"/>
        </w:rPr>
        <w:t xml:space="preserve">porcelain industry based on computer vision techniques. 2018 International Young Engineers Forum (YEF-ECE). </w:t>
      </w:r>
      <w:r w:rsidR="00800839">
        <w:rPr>
          <w:bCs/>
          <w:sz w:val="20"/>
          <w:szCs w:val="20"/>
        </w:rPr>
        <w:fldChar w:fldCharType="begin"/>
      </w:r>
      <w:r w:rsidR="00800839">
        <w:rPr>
          <w:bCs/>
          <w:sz w:val="20"/>
          <w:szCs w:val="20"/>
        </w:rPr>
        <w:instrText>HYPERLINK "https://doi.org/10.1109/YEF-ECE.2018.8368943" \t "_blank"</w:instrText>
      </w:r>
      <w:r w:rsidR="00800839">
        <w:rPr>
          <w:bCs/>
          <w:sz w:val="20"/>
          <w:szCs w:val="20"/>
        </w:rPr>
      </w:r>
      <w:r w:rsidR="00800839">
        <w:rPr>
          <w:bCs/>
          <w:sz w:val="20"/>
          <w:szCs w:val="20"/>
        </w:rPr>
        <w:fldChar w:fldCharType="separate"/>
      </w:r>
      <w:r w:rsidR="00800839" w:rsidRPr="00800839">
        <w:rPr>
          <w:rStyle w:val="Hyperlink"/>
          <w:bCs/>
          <w:sz w:val="20"/>
          <w:szCs w:val="20"/>
        </w:rPr>
        <w:t>https://doi.org/10.1109/YEF-ECE.2018.8368943</w:t>
      </w:r>
    </w:p>
    <w:p w14:paraId="6AD60076" w14:textId="5E184AC4" w:rsidR="00800839" w:rsidRPr="00800839" w:rsidRDefault="00800839" w:rsidP="00BE41E6">
      <w:pPr>
        <w:autoSpaceDE w:val="0"/>
        <w:autoSpaceDN w:val="0"/>
        <w:adjustRightInd w:val="0"/>
        <w:ind w:left="360" w:hanging="360"/>
        <w:jc w:val="both"/>
        <w:rPr>
          <w:bCs/>
          <w:sz w:val="20"/>
          <w:szCs w:val="20"/>
        </w:rPr>
      </w:pPr>
      <w:r>
        <w:rPr>
          <w:bCs/>
          <w:sz w:val="20"/>
          <w:szCs w:val="20"/>
        </w:rPr>
        <w:fldChar w:fldCharType="end"/>
      </w:r>
    </w:p>
    <w:p w14:paraId="3238E187" w14:textId="77777777" w:rsidR="00E4394D" w:rsidRPr="00BE41E6" w:rsidRDefault="00E4394D" w:rsidP="00BE41E6">
      <w:pPr>
        <w:rPr>
          <w:bCs/>
          <w:sz w:val="28"/>
          <w:szCs w:val="32"/>
        </w:rPr>
      </w:pPr>
      <w:r w:rsidRPr="00BE41E6">
        <w:rPr>
          <w:bCs/>
          <w:sz w:val="28"/>
          <w:szCs w:val="32"/>
        </w:rPr>
        <w:t>Biographies</w:t>
      </w:r>
    </w:p>
    <w:p w14:paraId="4B30CF8F" w14:textId="33777C06" w:rsidR="00E4394D" w:rsidRPr="00BE41E6" w:rsidRDefault="00E4394D" w:rsidP="00BE41E6">
      <w:pPr>
        <w:jc w:val="both"/>
        <w:rPr>
          <w:bCs/>
          <w:sz w:val="20"/>
          <w:szCs w:val="20"/>
        </w:rPr>
      </w:pPr>
    </w:p>
    <w:p w14:paraId="7F5FE9F9" w14:textId="2D7B15AB" w:rsidR="00CD6B28" w:rsidRPr="00BE41E6" w:rsidRDefault="000E2372" w:rsidP="00BE41E6">
      <w:pPr>
        <w:ind w:firstLine="180"/>
        <w:jc w:val="both"/>
        <w:rPr>
          <w:bCs/>
          <w:sz w:val="20"/>
          <w:szCs w:val="20"/>
        </w:rPr>
      </w:pPr>
      <w:r w:rsidRPr="000E2372">
        <w:rPr>
          <w:b/>
          <w:sz w:val="20"/>
          <w:szCs w:val="20"/>
        </w:rPr>
        <w:t>MAGED MIKHAIL</w:t>
      </w:r>
      <w:r w:rsidRPr="00BE41E6">
        <w:rPr>
          <w:bCs/>
          <w:sz w:val="20"/>
          <w:szCs w:val="20"/>
        </w:rPr>
        <w:t xml:space="preserve"> </w:t>
      </w:r>
      <w:r w:rsidR="00CD6B28" w:rsidRPr="00BE41E6">
        <w:rPr>
          <w:bCs/>
          <w:sz w:val="20"/>
          <w:szCs w:val="20"/>
        </w:rPr>
        <w:t xml:space="preserve">is an </w:t>
      </w:r>
      <w:r w:rsidRPr="00BE41E6">
        <w:rPr>
          <w:bCs/>
          <w:sz w:val="20"/>
          <w:szCs w:val="20"/>
        </w:rPr>
        <w:t xml:space="preserve">Assistant Professor </w:t>
      </w:r>
      <w:r w:rsidR="00CD6B28" w:rsidRPr="00BE41E6">
        <w:rPr>
          <w:bCs/>
          <w:sz w:val="20"/>
          <w:szCs w:val="20"/>
        </w:rPr>
        <w:t xml:space="preserve">of Mechatronics Engineering Technology at Purdue University Northwest. He earned his BS from Cairo Egypt in 2001, MS in electrical engineering science in 2007 from Tennessee State University, and </w:t>
      </w:r>
      <w:r w:rsidR="00B32F37" w:rsidRPr="00BE41E6">
        <w:rPr>
          <w:bCs/>
          <w:sz w:val="20"/>
          <w:szCs w:val="20"/>
        </w:rPr>
        <w:t>PhD</w:t>
      </w:r>
      <w:r w:rsidR="00CD6B28" w:rsidRPr="00BE41E6">
        <w:rPr>
          <w:bCs/>
          <w:sz w:val="20"/>
          <w:szCs w:val="20"/>
        </w:rPr>
        <w:t xml:space="preserve"> in computer information system engineering in 2013 from Tennessee State University. Dr. Mikhail’s research interests include vision system</w:t>
      </w:r>
      <w:r w:rsidR="0001312B" w:rsidRPr="00BE41E6">
        <w:rPr>
          <w:bCs/>
          <w:sz w:val="20"/>
          <w:szCs w:val="20"/>
        </w:rPr>
        <w:t>s</w:t>
      </w:r>
      <w:r w:rsidR="00CD6B28" w:rsidRPr="00BE41E6">
        <w:rPr>
          <w:bCs/>
          <w:sz w:val="20"/>
          <w:szCs w:val="20"/>
        </w:rPr>
        <w:t xml:space="preserve">, robotics, and control. Dr. Mikhail may be reached at </w:t>
      </w:r>
      <w:hyperlink r:id="rId31" w:history="1">
        <w:r w:rsidR="00CD6B28" w:rsidRPr="00BE41E6">
          <w:rPr>
            <w:rStyle w:val="Hyperlink"/>
            <w:bCs/>
            <w:sz w:val="20"/>
            <w:szCs w:val="20"/>
          </w:rPr>
          <w:t>mmikhail@PNW.edu</w:t>
        </w:r>
      </w:hyperlink>
    </w:p>
    <w:p w14:paraId="1D9FFE34" w14:textId="77777777" w:rsidR="00CD6B28" w:rsidRPr="00BE41E6" w:rsidRDefault="00CD6B28" w:rsidP="00A50DFD">
      <w:pPr>
        <w:jc w:val="both"/>
        <w:rPr>
          <w:bCs/>
          <w:sz w:val="20"/>
          <w:szCs w:val="20"/>
        </w:rPr>
      </w:pPr>
    </w:p>
    <w:p w14:paraId="1DE7D767" w14:textId="2648E99B" w:rsidR="00CD6B28" w:rsidRPr="000E2372" w:rsidRDefault="000E2372" w:rsidP="000E2372">
      <w:pPr>
        <w:ind w:firstLine="180"/>
        <w:jc w:val="both"/>
        <w:rPr>
          <w:rStyle w:val="Hyperlink"/>
          <w:bCs/>
          <w:sz w:val="20"/>
          <w:szCs w:val="20"/>
        </w:rPr>
      </w:pPr>
      <w:r w:rsidRPr="000E2372">
        <w:rPr>
          <w:b/>
          <w:sz w:val="20"/>
          <w:szCs w:val="20"/>
        </w:rPr>
        <w:t>KAREN ABAD</w:t>
      </w:r>
      <w:r w:rsidR="00CD6B28" w:rsidRPr="00BE41E6">
        <w:rPr>
          <w:bCs/>
          <w:sz w:val="20"/>
          <w:szCs w:val="20"/>
        </w:rPr>
        <w:t xml:space="preserve"> is a student at Purdue University Northwest. Mrs. Abad is </w:t>
      </w:r>
      <w:r>
        <w:rPr>
          <w:bCs/>
          <w:sz w:val="20"/>
          <w:szCs w:val="20"/>
        </w:rPr>
        <w:t>pursuing</w:t>
      </w:r>
      <w:r w:rsidR="00CD6B28" w:rsidRPr="00BE41E6">
        <w:rPr>
          <w:bCs/>
          <w:sz w:val="20"/>
          <w:szCs w:val="20"/>
        </w:rPr>
        <w:t xml:space="preserve"> a PhD in mechatronics engineering. Mrs. Abad </w:t>
      </w:r>
      <w:r>
        <w:rPr>
          <w:bCs/>
          <w:sz w:val="20"/>
          <w:szCs w:val="20"/>
        </w:rPr>
        <w:t>may</w:t>
      </w:r>
      <w:r w:rsidR="00CD6B28" w:rsidRPr="00BE41E6">
        <w:rPr>
          <w:bCs/>
          <w:sz w:val="20"/>
          <w:szCs w:val="20"/>
        </w:rPr>
        <w:t xml:space="preserve"> be reach</w:t>
      </w:r>
      <w:r w:rsidR="00CD6B28" w:rsidRPr="000E2372">
        <w:rPr>
          <w:bCs/>
          <w:sz w:val="20"/>
          <w:szCs w:val="20"/>
        </w:rPr>
        <w:t>ed at</w:t>
      </w:r>
      <w:r>
        <w:rPr>
          <w:bCs/>
          <w:sz w:val="20"/>
          <w:szCs w:val="20"/>
        </w:rPr>
        <w:t xml:space="preserve"> </w:t>
      </w:r>
      <w:r w:rsidR="00CD6B28" w:rsidRPr="000E2372">
        <w:rPr>
          <w:rStyle w:val="Hyperlink"/>
          <w:bCs/>
          <w:sz w:val="20"/>
          <w:szCs w:val="20"/>
        </w:rPr>
        <w:t>kabadnav@pnw.edu</w:t>
      </w:r>
    </w:p>
    <w:p w14:paraId="785FD2AD" w14:textId="4B8F2821" w:rsidR="00E4394D" w:rsidRPr="000E2372" w:rsidRDefault="00E4394D" w:rsidP="00BE41E6">
      <w:pPr>
        <w:jc w:val="both"/>
        <w:rPr>
          <w:bCs/>
          <w:sz w:val="20"/>
          <w:szCs w:val="20"/>
        </w:rPr>
      </w:pPr>
    </w:p>
    <w:sectPr w:rsidR="00E4394D" w:rsidRPr="000E2372" w:rsidSect="003D7180">
      <w:headerReference w:type="even" r:id="rId32"/>
      <w:headerReference w:type="default" r:id="rId33"/>
      <w:footerReference w:type="even" r:id="rId34"/>
      <w:footerReference w:type="default" r:id="rId35"/>
      <w:footerReference w:type="first" r:id="rId36"/>
      <w:type w:val="continuous"/>
      <w:pgSz w:w="12240" w:h="15840"/>
      <w:pgMar w:top="1008" w:right="1080" w:bottom="1008" w:left="1080" w:header="720" w:footer="720" w:gutter="0"/>
      <w:cols w:num="2" w:space="28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A9083" w14:textId="77777777" w:rsidR="00801814" w:rsidRDefault="00801814" w:rsidP="00131E94">
      <w:r>
        <w:separator/>
      </w:r>
    </w:p>
  </w:endnote>
  <w:endnote w:type="continuationSeparator" w:id="0">
    <w:p w14:paraId="16EABBA7" w14:textId="77777777" w:rsidR="00801814" w:rsidRDefault="00801814" w:rsidP="00131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40CC5" w14:textId="77777777" w:rsidR="00095BE9" w:rsidRDefault="00095BE9" w:rsidP="007B1830">
    <w:pPr>
      <w:pStyle w:val="Footer"/>
      <w:pBdr>
        <w:bottom w:val="single" w:sz="6" w:space="1" w:color="auto"/>
      </w:pBdr>
      <w:rPr>
        <w:rStyle w:val="PageNumber"/>
        <w:sz w:val="20"/>
        <w:szCs w:val="20"/>
      </w:rPr>
    </w:pPr>
  </w:p>
  <w:p w14:paraId="00BAB69E" w14:textId="77777777" w:rsidR="00095BE9" w:rsidRDefault="00095BE9" w:rsidP="007B1830">
    <w:pPr>
      <w:pStyle w:val="Footer"/>
      <w:rPr>
        <w:rStyle w:val="PageNumber"/>
        <w:sz w:val="20"/>
        <w:szCs w:val="20"/>
      </w:rPr>
    </w:pPr>
  </w:p>
  <w:p w14:paraId="15FC75BC" w14:textId="11567DBD" w:rsidR="00095BE9" w:rsidRPr="007B1830" w:rsidRDefault="00095BE9" w:rsidP="007B1830">
    <w:pPr>
      <w:pStyle w:val="Footer"/>
      <w:rPr>
        <w:smallCaps/>
        <w:sz w:val="20"/>
        <w:szCs w:val="20"/>
      </w:rPr>
    </w:pPr>
    <w:r w:rsidRPr="007B1830">
      <w:rPr>
        <w:rStyle w:val="PageNumber"/>
        <w:sz w:val="20"/>
        <w:szCs w:val="20"/>
      </w:rPr>
      <w:fldChar w:fldCharType="begin"/>
    </w:r>
    <w:r w:rsidRPr="007B1830">
      <w:rPr>
        <w:rStyle w:val="PageNumber"/>
        <w:sz w:val="20"/>
        <w:szCs w:val="20"/>
      </w:rPr>
      <w:instrText xml:space="preserve"> PAGE </w:instrText>
    </w:r>
    <w:r w:rsidRPr="007B1830">
      <w:rPr>
        <w:rStyle w:val="PageNumber"/>
        <w:sz w:val="20"/>
        <w:szCs w:val="20"/>
      </w:rPr>
      <w:fldChar w:fldCharType="separate"/>
    </w:r>
    <w:r>
      <w:rPr>
        <w:rStyle w:val="PageNumber"/>
        <w:noProof/>
        <w:sz w:val="20"/>
        <w:szCs w:val="20"/>
      </w:rPr>
      <w:t>4</w:t>
    </w:r>
    <w:r w:rsidRPr="007B1830">
      <w:rPr>
        <w:rStyle w:val="PageNumber"/>
        <w:sz w:val="20"/>
        <w:szCs w:val="20"/>
      </w:rPr>
      <w:fldChar w:fldCharType="end"/>
    </w:r>
    <w:r w:rsidR="00BE41E6">
      <w:rPr>
        <w:rStyle w:val="PageNumber"/>
        <w:sz w:val="20"/>
        <w:szCs w:val="20"/>
      </w:rPr>
      <w:t xml:space="preserve">   </w:t>
    </w:r>
    <w:r>
      <w:rPr>
        <w:rStyle w:val="PageNumber"/>
        <w:sz w:val="20"/>
        <w:szCs w:val="20"/>
      </w:rPr>
      <w:t xml:space="preserve"> </w:t>
    </w:r>
    <w:r>
      <w:rPr>
        <w:smallCaps/>
        <w:sz w:val="20"/>
        <w:szCs w:val="20"/>
      </w:rPr>
      <w:t>Title of the Journal Goes Here</w:t>
    </w:r>
    <w:r w:rsidRPr="007B1830">
      <w:rPr>
        <w:smallCaps/>
        <w:sz w:val="20"/>
        <w:szCs w:val="20"/>
      </w:rPr>
      <w:t xml:space="preserve"> | Volume </w:t>
    </w:r>
    <w:r>
      <w:rPr>
        <w:smallCaps/>
        <w:sz w:val="20"/>
        <w:szCs w:val="20"/>
      </w:rPr>
      <w:t>#</w:t>
    </w:r>
    <w:r w:rsidRPr="007B1830">
      <w:rPr>
        <w:smallCaps/>
        <w:sz w:val="20"/>
        <w:szCs w:val="20"/>
      </w:rPr>
      <w:t xml:space="preserve">, Number </w:t>
    </w:r>
    <w:r>
      <w:rPr>
        <w:smallCaps/>
        <w:sz w:val="20"/>
        <w:szCs w:val="20"/>
      </w:rPr>
      <w:t>#</w:t>
    </w:r>
    <w:r w:rsidRPr="007B1830">
      <w:rPr>
        <w:smallCaps/>
        <w:sz w:val="20"/>
        <w:szCs w:val="20"/>
      </w:rPr>
      <w:t xml:space="preserve">, </w:t>
    </w:r>
    <w:r>
      <w:rPr>
        <w:smallCaps/>
        <w:sz w:val="20"/>
        <w:szCs w:val="20"/>
      </w:rPr>
      <w:t>Spring</w:t>
    </w:r>
    <w:r w:rsidRPr="007B1830">
      <w:rPr>
        <w:smallCaps/>
        <w:sz w:val="20"/>
        <w:szCs w:val="20"/>
      </w:rPr>
      <w:t>/</w:t>
    </w:r>
    <w:r>
      <w:rPr>
        <w:smallCaps/>
        <w:sz w:val="20"/>
        <w:szCs w:val="20"/>
      </w:rPr>
      <w:t>Summer</w:t>
    </w:r>
    <w:r w:rsidRPr="007B1830">
      <w:rPr>
        <w:smallCaps/>
        <w:sz w:val="20"/>
        <w:szCs w:val="20"/>
      </w:rPr>
      <w:t xml:space="preserve"> 20</w:t>
    </w:r>
    <w:r>
      <w:rPr>
        <w:smallCaps/>
        <w:sz w:val="20"/>
        <w:szCs w:val="20"/>
      </w:rPr>
      <w:t>xx</w:t>
    </w:r>
    <w:r w:rsidRPr="007B1830">
      <w:rPr>
        <w:smallCaps/>
        <w:sz w:val="20"/>
        <w:szCs w:val="20"/>
      </w:rPr>
      <w:t xml:space="preserve"> </w:t>
    </w:r>
    <w:r>
      <w:rPr>
        <w:smallCaps/>
        <w:sz w:val="20"/>
        <w:szCs w:val="20"/>
      </w:rPr>
      <w:t>or Fall/Winter 20xx</w:t>
    </w:r>
  </w:p>
  <w:p w14:paraId="113D78D4" w14:textId="77777777" w:rsidR="00095BE9" w:rsidRDefault="00095BE9">
    <w:pPr>
      <w:pStyle w:val="Footer"/>
    </w:pPr>
  </w:p>
  <w:p w14:paraId="7E511F96" w14:textId="77777777" w:rsidR="00095BE9" w:rsidRDefault="00095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5DECF" w14:textId="77777777" w:rsidR="00095BE9" w:rsidRDefault="00095BE9" w:rsidP="007B1830">
    <w:pPr>
      <w:pStyle w:val="Footer"/>
      <w:pBdr>
        <w:bottom w:val="single" w:sz="6" w:space="1" w:color="auto"/>
      </w:pBdr>
      <w:tabs>
        <w:tab w:val="left" w:pos="2361"/>
        <w:tab w:val="right" w:pos="10080"/>
      </w:tabs>
      <w:jc w:val="both"/>
      <w:rPr>
        <w:sz w:val="20"/>
        <w:szCs w:val="20"/>
      </w:rPr>
    </w:pPr>
  </w:p>
  <w:p w14:paraId="7B118EDA" w14:textId="77777777" w:rsidR="00095BE9" w:rsidRDefault="00095BE9" w:rsidP="007B1830">
    <w:pPr>
      <w:pStyle w:val="Footer"/>
      <w:tabs>
        <w:tab w:val="left" w:pos="2361"/>
        <w:tab w:val="right" w:pos="10080"/>
      </w:tabs>
      <w:jc w:val="both"/>
      <w:rPr>
        <w:sz w:val="20"/>
        <w:szCs w:val="20"/>
      </w:rPr>
    </w:pPr>
  </w:p>
  <w:p w14:paraId="6BA23183" w14:textId="77777777" w:rsidR="00095BE9" w:rsidRPr="007B1830" w:rsidRDefault="00095BE9" w:rsidP="007B1830">
    <w:pPr>
      <w:pStyle w:val="Footer"/>
      <w:tabs>
        <w:tab w:val="left" w:pos="2361"/>
        <w:tab w:val="right" w:pos="10080"/>
      </w:tabs>
      <w:jc w:val="both"/>
      <w:rPr>
        <w:sz w:val="20"/>
        <w:szCs w:val="20"/>
      </w:rPr>
    </w:pPr>
    <w:r w:rsidRPr="00131E94">
      <w:rPr>
        <w:sz w:val="20"/>
        <w:szCs w:val="20"/>
      </w:rPr>
      <w:t>Utilizing Advanced Software Tools in Engineering and Industrial Technology Curriculum</w:t>
    </w:r>
    <w:r>
      <w:tab/>
    </w:r>
    <w:r w:rsidRPr="007B1830">
      <w:rPr>
        <w:sz w:val="20"/>
        <w:szCs w:val="20"/>
      </w:rPr>
      <w:tab/>
    </w:r>
    <w:r w:rsidRPr="007B1830">
      <w:rPr>
        <w:sz w:val="20"/>
        <w:szCs w:val="20"/>
      </w:rPr>
      <w:fldChar w:fldCharType="begin"/>
    </w:r>
    <w:r w:rsidRPr="007B1830">
      <w:rPr>
        <w:sz w:val="20"/>
        <w:szCs w:val="20"/>
      </w:rPr>
      <w:instrText xml:space="preserve"> PAGE   \* MERGEFORMAT </w:instrText>
    </w:r>
    <w:r w:rsidRPr="007B1830">
      <w:rPr>
        <w:sz w:val="20"/>
        <w:szCs w:val="20"/>
      </w:rPr>
      <w:fldChar w:fldCharType="separate"/>
    </w:r>
    <w:r>
      <w:rPr>
        <w:noProof/>
        <w:sz w:val="20"/>
        <w:szCs w:val="20"/>
      </w:rPr>
      <w:t>3</w:t>
    </w:r>
    <w:r w:rsidRPr="007B1830">
      <w:rPr>
        <w:sz w:val="20"/>
        <w:szCs w:val="20"/>
      </w:rPr>
      <w:fldChar w:fldCharType="end"/>
    </w:r>
  </w:p>
  <w:p w14:paraId="48525338" w14:textId="77777777" w:rsidR="00095BE9" w:rsidRDefault="00095B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DD422" w14:textId="77777777" w:rsidR="00095BE9" w:rsidRDefault="00095B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6116A" w14:textId="77777777" w:rsidR="00095BE9" w:rsidRDefault="00095BE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14750" w14:textId="77777777" w:rsidR="00095BE9" w:rsidRPr="00647EFA" w:rsidRDefault="00095BE9">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9C463" w14:textId="77777777" w:rsidR="00801814" w:rsidRDefault="00801814" w:rsidP="00131E94">
      <w:r>
        <w:separator/>
      </w:r>
    </w:p>
  </w:footnote>
  <w:footnote w:type="continuationSeparator" w:id="0">
    <w:p w14:paraId="221C0170" w14:textId="77777777" w:rsidR="00801814" w:rsidRDefault="00801814" w:rsidP="00131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6EC8" w14:textId="77777777" w:rsidR="00095BE9" w:rsidRDefault="00095BE9">
    <w:pPr>
      <w:pStyle w:val="Header"/>
      <w:pBdr>
        <w:bottom w:val="single" w:sz="6" w:space="1" w:color="auto"/>
      </w:pBdr>
    </w:pPr>
  </w:p>
  <w:p w14:paraId="380CE62B" w14:textId="77777777" w:rsidR="00095BE9" w:rsidRDefault="00095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36829" w14:textId="77777777" w:rsidR="00095BE9" w:rsidRDefault="00095BE9">
    <w:pPr>
      <w:pStyle w:val="Header"/>
      <w:pBdr>
        <w:bottom w:val="single" w:sz="6" w:space="1" w:color="auto"/>
      </w:pBdr>
    </w:pPr>
  </w:p>
  <w:p w14:paraId="280FD845" w14:textId="77777777" w:rsidR="00095BE9" w:rsidRDefault="00095B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9115F" w14:textId="77777777" w:rsidR="00095BE9" w:rsidRDefault="00095B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B27D8" w14:textId="77777777" w:rsidR="00095BE9" w:rsidRDefault="00095B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C7B20"/>
    <w:multiLevelType w:val="hybridMultilevel"/>
    <w:tmpl w:val="6B4A9660"/>
    <w:lvl w:ilvl="0" w:tplc="F9FE3068">
      <w:numFmt w:val="decimal"/>
      <w:lvlText w:val="%1"/>
      <w:lvlJc w:val="left"/>
      <w:pPr>
        <w:tabs>
          <w:tab w:val="num" w:pos="5700"/>
        </w:tabs>
        <w:ind w:left="5700" w:hanging="2880"/>
      </w:pPr>
      <w:rPr>
        <w:rFonts w:hint="default"/>
      </w:rPr>
    </w:lvl>
    <w:lvl w:ilvl="1" w:tplc="04090019" w:tentative="1">
      <w:start w:val="1"/>
      <w:numFmt w:val="lowerLetter"/>
      <w:lvlText w:val="%2."/>
      <w:lvlJc w:val="left"/>
      <w:pPr>
        <w:tabs>
          <w:tab w:val="num" w:pos="3900"/>
        </w:tabs>
        <w:ind w:left="3900" w:hanging="360"/>
      </w:pPr>
    </w:lvl>
    <w:lvl w:ilvl="2" w:tplc="0409001B" w:tentative="1">
      <w:start w:val="1"/>
      <w:numFmt w:val="lowerRoman"/>
      <w:lvlText w:val="%3."/>
      <w:lvlJc w:val="right"/>
      <w:pPr>
        <w:tabs>
          <w:tab w:val="num" w:pos="4620"/>
        </w:tabs>
        <w:ind w:left="4620" w:hanging="180"/>
      </w:pPr>
    </w:lvl>
    <w:lvl w:ilvl="3" w:tplc="0409000F" w:tentative="1">
      <w:start w:val="1"/>
      <w:numFmt w:val="decimal"/>
      <w:lvlText w:val="%4."/>
      <w:lvlJc w:val="left"/>
      <w:pPr>
        <w:tabs>
          <w:tab w:val="num" w:pos="5340"/>
        </w:tabs>
        <w:ind w:left="5340" w:hanging="360"/>
      </w:p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abstractNum w:abstractNumId="1" w15:restartNumberingAfterBreak="0">
    <w:nsid w:val="0F415D2A"/>
    <w:multiLevelType w:val="multilevel"/>
    <w:tmpl w:val="9BAC9AA0"/>
    <w:lvl w:ilvl="0">
      <w:start w:val="3"/>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92E413C"/>
    <w:multiLevelType w:val="hybridMultilevel"/>
    <w:tmpl w:val="C3FC35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0913C4"/>
    <w:multiLevelType w:val="hybridMultilevel"/>
    <w:tmpl w:val="F2F0AA7C"/>
    <w:lvl w:ilvl="0" w:tplc="FFD09360">
      <w:start w:val="6"/>
      <w:numFmt w:val="decimal"/>
      <w:lvlText w:val="[%1]"/>
      <w:lvlJc w:val="left"/>
      <w:pPr>
        <w:tabs>
          <w:tab w:val="num" w:pos="975"/>
        </w:tabs>
        <w:ind w:left="975" w:hanging="435"/>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1C2907BE"/>
    <w:multiLevelType w:val="hybridMultilevel"/>
    <w:tmpl w:val="4BD4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615D6"/>
    <w:multiLevelType w:val="hybridMultilevel"/>
    <w:tmpl w:val="B6849C56"/>
    <w:lvl w:ilvl="0" w:tplc="ACD01D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472FB0"/>
    <w:multiLevelType w:val="hybridMultilevel"/>
    <w:tmpl w:val="F6744E20"/>
    <w:lvl w:ilvl="0" w:tplc="13BA2A7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9F77C9D"/>
    <w:multiLevelType w:val="hybridMultilevel"/>
    <w:tmpl w:val="02E452E0"/>
    <w:lvl w:ilvl="0" w:tplc="8022F7EE">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 w15:restartNumberingAfterBreak="0">
    <w:nsid w:val="452449AB"/>
    <w:multiLevelType w:val="hybridMultilevel"/>
    <w:tmpl w:val="AA24A2C0"/>
    <w:lvl w:ilvl="0" w:tplc="88165F5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B78E5"/>
    <w:multiLevelType w:val="multilevel"/>
    <w:tmpl w:val="55CE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4C3FA0"/>
    <w:multiLevelType w:val="hybridMultilevel"/>
    <w:tmpl w:val="4960781C"/>
    <w:lvl w:ilvl="0" w:tplc="548E642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A544A"/>
    <w:multiLevelType w:val="singleLevel"/>
    <w:tmpl w:val="E564DFD6"/>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20"/>
        <w:szCs w:val="20"/>
      </w:rPr>
    </w:lvl>
  </w:abstractNum>
  <w:abstractNum w:abstractNumId="12" w15:restartNumberingAfterBreak="0">
    <w:nsid w:val="534135B5"/>
    <w:multiLevelType w:val="hybridMultilevel"/>
    <w:tmpl w:val="91AAAD3C"/>
    <w:lvl w:ilvl="0" w:tplc="6430DE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D7C3C"/>
    <w:multiLevelType w:val="multilevel"/>
    <w:tmpl w:val="B6E4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F129BB"/>
    <w:multiLevelType w:val="hybridMultilevel"/>
    <w:tmpl w:val="4420C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49168C"/>
    <w:multiLevelType w:val="hybridMultilevel"/>
    <w:tmpl w:val="973AF228"/>
    <w:lvl w:ilvl="0" w:tplc="6B4803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32114"/>
    <w:multiLevelType w:val="hybridMultilevel"/>
    <w:tmpl w:val="086C75E8"/>
    <w:lvl w:ilvl="0" w:tplc="18A00BE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DA97507"/>
    <w:multiLevelType w:val="hybridMultilevel"/>
    <w:tmpl w:val="38381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B41CFE"/>
    <w:multiLevelType w:val="hybridMultilevel"/>
    <w:tmpl w:val="0A00244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A272117"/>
    <w:multiLevelType w:val="hybridMultilevel"/>
    <w:tmpl w:val="A64094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6F91126"/>
    <w:multiLevelType w:val="hybridMultilevel"/>
    <w:tmpl w:val="2D1C1330"/>
    <w:lvl w:ilvl="0" w:tplc="B7EA1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BC3DBA"/>
    <w:multiLevelType w:val="hybridMultilevel"/>
    <w:tmpl w:val="E49E010A"/>
    <w:lvl w:ilvl="0" w:tplc="4F4ED8D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19532875">
    <w:abstractNumId w:val="0"/>
  </w:num>
  <w:num w:numId="2" w16cid:durableId="892690767">
    <w:abstractNumId w:val="21"/>
  </w:num>
  <w:num w:numId="3" w16cid:durableId="746877213">
    <w:abstractNumId w:val="6"/>
  </w:num>
  <w:num w:numId="4" w16cid:durableId="608512440">
    <w:abstractNumId w:val="16"/>
  </w:num>
  <w:num w:numId="5" w16cid:durableId="1903560601">
    <w:abstractNumId w:val="19"/>
  </w:num>
  <w:num w:numId="6" w16cid:durableId="52628796">
    <w:abstractNumId w:val="1"/>
  </w:num>
  <w:num w:numId="7" w16cid:durableId="261887956">
    <w:abstractNumId w:val="2"/>
  </w:num>
  <w:num w:numId="8" w16cid:durableId="527569782">
    <w:abstractNumId w:val="20"/>
  </w:num>
  <w:num w:numId="9" w16cid:durableId="2001959930">
    <w:abstractNumId w:val="10"/>
  </w:num>
  <w:num w:numId="10" w16cid:durableId="701789568">
    <w:abstractNumId w:val="3"/>
  </w:num>
  <w:num w:numId="11" w16cid:durableId="1284966024">
    <w:abstractNumId w:val="11"/>
  </w:num>
  <w:num w:numId="12" w16cid:durableId="1425111088">
    <w:abstractNumId w:val="9"/>
  </w:num>
  <w:num w:numId="13" w16cid:durableId="59670455">
    <w:abstractNumId w:val="13"/>
  </w:num>
  <w:num w:numId="14" w16cid:durableId="1290091455">
    <w:abstractNumId w:val="17"/>
  </w:num>
  <w:num w:numId="15" w16cid:durableId="1873808543">
    <w:abstractNumId w:val="5"/>
  </w:num>
  <w:num w:numId="16" w16cid:durableId="999625120">
    <w:abstractNumId w:val="8"/>
  </w:num>
  <w:num w:numId="17" w16cid:durableId="1005984799">
    <w:abstractNumId w:val="7"/>
  </w:num>
  <w:num w:numId="18" w16cid:durableId="1131898452">
    <w:abstractNumId w:val="15"/>
  </w:num>
  <w:num w:numId="19" w16cid:durableId="430976635">
    <w:abstractNumId w:val="12"/>
  </w:num>
  <w:num w:numId="20" w16cid:durableId="899025833">
    <w:abstractNumId w:val="14"/>
  </w:num>
  <w:num w:numId="21" w16cid:durableId="182212750">
    <w:abstractNumId w:val="18"/>
  </w:num>
  <w:num w:numId="22" w16cid:durableId="105851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PersonalInformation/>
  <w:removeDateAndTime/>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activeWritingStyle w:appName="MSWord" w:lang="en-US" w:vendorID="64" w:dllVersion="4096" w:nlCheck="1" w:checkStyle="0"/>
  <w:activeWritingStyle w:appName="MSWord" w:lang="es-EC" w:vendorID="64" w:dllVersion="0" w:nlCheck="1" w:checkStyle="0"/>
  <w:activeWritingStyle w:appName="MSWord" w:lang="es-EC"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wMDC3NDIzMbU0tzRW0lEKTi0uzszPAykwrQUAisqo5y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70D9D"/>
    <w:rsid w:val="000003CF"/>
    <w:rsid w:val="00000D32"/>
    <w:rsid w:val="00001817"/>
    <w:rsid w:val="00007D13"/>
    <w:rsid w:val="0001312B"/>
    <w:rsid w:val="0001430A"/>
    <w:rsid w:val="00021EC5"/>
    <w:rsid w:val="00031617"/>
    <w:rsid w:val="0003216F"/>
    <w:rsid w:val="00033180"/>
    <w:rsid w:val="00034FC2"/>
    <w:rsid w:val="00035A57"/>
    <w:rsid w:val="000437C6"/>
    <w:rsid w:val="00045C48"/>
    <w:rsid w:val="00045D46"/>
    <w:rsid w:val="000500D9"/>
    <w:rsid w:val="00050304"/>
    <w:rsid w:val="000526E7"/>
    <w:rsid w:val="000543AB"/>
    <w:rsid w:val="00055B58"/>
    <w:rsid w:val="000608A8"/>
    <w:rsid w:val="00062670"/>
    <w:rsid w:val="00062BF8"/>
    <w:rsid w:val="00063ADE"/>
    <w:rsid w:val="00064B19"/>
    <w:rsid w:val="00067D33"/>
    <w:rsid w:val="000734AB"/>
    <w:rsid w:val="00073850"/>
    <w:rsid w:val="00074AFB"/>
    <w:rsid w:val="000767F4"/>
    <w:rsid w:val="000805C3"/>
    <w:rsid w:val="00093A9C"/>
    <w:rsid w:val="00095BE9"/>
    <w:rsid w:val="0009614F"/>
    <w:rsid w:val="000965D9"/>
    <w:rsid w:val="000A093A"/>
    <w:rsid w:val="000A1460"/>
    <w:rsid w:val="000A1C10"/>
    <w:rsid w:val="000A277D"/>
    <w:rsid w:val="000A54D5"/>
    <w:rsid w:val="000B288F"/>
    <w:rsid w:val="000B3F41"/>
    <w:rsid w:val="000B4FA9"/>
    <w:rsid w:val="000B7AF5"/>
    <w:rsid w:val="000C5576"/>
    <w:rsid w:val="000D3BC4"/>
    <w:rsid w:val="000D6A95"/>
    <w:rsid w:val="000E2372"/>
    <w:rsid w:val="000E6137"/>
    <w:rsid w:val="000E6AD8"/>
    <w:rsid w:val="000F3D91"/>
    <w:rsid w:val="000F517A"/>
    <w:rsid w:val="000F53A8"/>
    <w:rsid w:val="0010208E"/>
    <w:rsid w:val="0010558A"/>
    <w:rsid w:val="001067B7"/>
    <w:rsid w:val="0010742D"/>
    <w:rsid w:val="00111EFF"/>
    <w:rsid w:val="001135D0"/>
    <w:rsid w:val="00114BF5"/>
    <w:rsid w:val="00115A4D"/>
    <w:rsid w:val="00121F54"/>
    <w:rsid w:val="001243BC"/>
    <w:rsid w:val="00124D72"/>
    <w:rsid w:val="00125E1C"/>
    <w:rsid w:val="0013041B"/>
    <w:rsid w:val="0013182D"/>
    <w:rsid w:val="00131E94"/>
    <w:rsid w:val="00132211"/>
    <w:rsid w:val="001364CB"/>
    <w:rsid w:val="001422B2"/>
    <w:rsid w:val="00142496"/>
    <w:rsid w:val="00145679"/>
    <w:rsid w:val="00150575"/>
    <w:rsid w:val="00152731"/>
    <w:rsid w:val="00152DC8"/>
    <w:rsid w:val="001545AB"/>
    <w:rsid w:val="00157739"/>
    <w:rsid w:val="00160FEC"/>
    <w:rsid w:val="00161B4F"/>
    <w:rsid w:val="00164CC7"/>
    <w:rsid w:val="00170188"/>
    <w:rsid w:val="00172E43"/>
    <w:rsid w:val="00176C09"/>
    <w:rsid w:val="0017768C"/>
    <w:rsid w:val="001821EB"/>
    <w:rsid w:val="0018303E"/>
    <w:rsid w:val="0018445D"/>
    <w:rsid w:val="00187DB3"/>
    <w:rsid w:val="00192482"/>
    <w:rsid w:val="00194C24"/>
    <w:rsid w:val="00195B68"/>
    <w:rsid w:val="00196D6B"/>
    <w:rsid w:val="001A1EE2"/>
    <w:rsid w:val="001A2081"/>
    <w:rsid w:val="001A5DD4"/>
    <w:rsid w:val="001B107B"/>
    <w:rsid w:val="001B1B95"/>
    <w:rsid w:val="001B2486"/>
    <w:rsid w:val="001B4461"/>
    <w:rsid w:val="001B6A89"/>
    <w:rsid w:val="001B7D94"/>
    <w:rsid w:val="001C2274"/>
    <w:rsid w:val="001C3594"/>
    <w:rsid w:val="001D041D"/>
    <w:rsid w:val="001D153C"/>
    <w:rsid w:val="001D2C34"/>
    <w:rsid w:val="001D42A1"/>
    <w:rsid w:val="001D5011"/>
    <w:rsid w:val="001D584B"/>
    <w:rsid w:val="001D734C"/>
    <w:rsid w:val="001E0F21"/>
    <w:rsid w:val="001E3B4D"/>
    <w:rsid w:val="001E3D11"/>
    <w:rsid w:val="001E5278"/>
    <w:rsid w:val="001E7175"/>
    <w:rsid w:val="001E72CD"/>
    <w:rsid w:val="001F1982"/>
    <w:rsid w:val="001F21CF"/>
    <w:rsid w:val="002005F9"/>
    <w:rsid w:val="00202382"/>
    <w:rsid w:val="002048DE"/>
    <w:rsid w:val="00205B15"/>
    <w:rsid w:val="00217C1A"/>
    <w:rsid w:val="002315D2"/>
    <w:rsid w:val="00231C25"/>
    <w:rsid w:val="002348F8"/>
    <w:rsid w:val="00244898"/>
    <w:rsid w:val="0024512F"/>
    <w:rsid w:val="00250E29"/>
    <w:rsid w:val="0025325C"/>
    <w:rsid w:val="00254DC1"/>
    <w:rsid w:val="00262037"/>
    <w:rsid w:val="00267412"/>
    <w:rsid w:val="00271651"/>
    <w:rsid w:val="00276814"/>
    <w:rsid w:val="00281E76"/>
    <w:rsid w:val="00286A4C"/>
    <w:rsid w:val="002874E3"/>
    <w:rsid w:val="002A0415"/>
    <w:rsid w:val="002A36F6"/>
    <w:rsid w:val="002B0E65"/>
    <w:rsid w:val="002B24B5"/>
    <w:rsid w:val="002B44CB"/>
    <w:rsid w:val="002B5BB5"/>
    <w:rsid w:val="002B6291"/>
    <w:rsid w:val="002B7316"/>
    <w:rsid w:val="002B76BA"/>
    <w:rsid w:val="002C2260"/>
    <w:rsid w:val="002C68D7"/>
    <w:rsid w:val="002C6D17"/>
    <w:rsid w:val="002C7117"/>
    <w:rsid w:val="002D06E8"/>
    <w:rsid w:val="002D081A"/>
    <w:rsid w:val="002D2266"/>
    <w:rsid w:val="002D22E8"/>
    <w:rsid w:val="002D6701"/>
    <w:rsid w:val="002E0E61"/>
    <w:rsid w:val="002E2123"/>
    <w:rsid w:val="002E2FAB"/>
    <w:rsid w:val="002E3047"/>
    <w:rsid w:val="002E384E"/>
    <w:rsid w:val="002E5A76"/>
    <w:rsid w:val="002E7B86"/>
    <w:rsid w:val="002F232A"/>
    <w:rsid w:val="003016E4"/>
    <w:rsid w:val="00301A72"/>
    <w:rsid w:val="0030247C"/>
    <w:rsid w:val="00302885"/>
    <w:rsid w:val="003029F4"/>
    <w:rsid w:val="0030480F"/>
    <w:rsid w:val="00305C50"/>
    <w:rsid w:val="0030610C"/>
    <w:rsid w:val="00306EEC"/>
    <w:rsid w:val="0031067D"/>
    <w:rsid w:val="003123DA"/>
    <w:rsid w:val="0031329D"/>
    <w:rsid w:val="00314BC2"/>
    <w:rsid w:val="00320349"/>
    <w:rsid w:val="0032517A"/>
    <w:rsid w:val="00327F67"/>
    <w:rsid w:val="003332F9"/>
    <w:rsid w:val="0033352C"/>
    <w:rsid w:val="00335D35"/>
    <w:rsid w:val="00337294"/>
    <w:rsid w:val="00341616"/>
    <w:rsid w:val="00341816"/>
    <w:rsid w:val="003422F8"/>
    <w:rsid w:val="00344AF4"/>
    <w:rsid w:val="003466B1"/>
    <w:rsid w:val="00347C24"/>
    <w:rsid w:val="00354C2D"/>
    <w:rsid w:val="00356BE6"/>
    <w:rsid w:val="00356E3C"/>
    <w:rsid w:val="00361EF2"/>
    <w:rsid w:val="00363D52"/>
    <w:rsid w:val="003645BF"/>
    <w:rsid w:val="00364706"/>
    <w:rsid w:val="00365BE6"/>
    <w:rsid w:val="00366D18"/>
    <w:rsid w:val="00372B2C"/>
    <w:rsid w:val="00374EAF"/>
    <w:rsid w:val="00375952"/>
    <w:rsid w:val="003775DD"/>
    <w:rsid w:val="00380D73"/>
    <w:rsid w:val="00384C5E"/>
    <w:rsid w:val="00387D40"/>
    <w:rsid w:val="003907A8"/>
    <w:rsid w:val="00392E1B"/>
    <w:rsid w:val="003937B7"/>
    <w:rsid w:val="0039502B"/>
    <w:rsid w:val="0039604D"/>
    <w:rsid w:val="003A16EA"/>
    <w:rsid w:val="003A233A"/>
    <w:rsid w:val="003A44F9"/>
    <w:rsid w:val="003B0341"/>
    <w:rsid w:val="003B353E"/>
    <w:rsid w:val="003B4CEC"/>
    <w:rsid w:val="003B74A3"/>
    <w:rsid w:val="003C16F1"/>
    <w:rsid w:val="003C1E4A"/>
    <w:rsid w:val="003C27E7"/>
    <w:rsid w:val="003C359F"/>
    <w:rsid w:val="003C4F06"/>
    <w:rsid w:val="003C650F"/>
    <w:rsid w:val="003C7D5C"/>
    <w:rsid w:val="003D1496"/>
    <w:rsid w:val="003D1699"/>
    <w:rsid w:val="003D23F8"/>
    <w:rsid w:val="003D49A2"/>
    <w:rsid w:val="003D682D"/>
    <w:rsid w:val="003D7180"/>
    <w:rsid w:val="003E15E5"/>
    <w:rsid w:val="003E2967"/>
    <w:rsid w:val="003F0F79"/>
    <w:rsid w:val="00400B69"/>
    <w:rsid w:val="004014E2"/>
    <w:rsid w:val="00401789"/>
    <w:rsid w:val="00402D13"/>
    <w:rsid w:val="004053AB"/>
    <w:rsid w:val="00410E4C"/>
    <w:rsid w:val="00414E52"/>
    <w:rsid w:val="00420ECD"/>
    <w:rsid w:val="00423E45"/>
    <w:rsid w:val="004240D3"/>
    <w:rsid w:val="00425E7F"/>
    <w:rsid w:val="00426604"/>
    <w:rsid w:val="00427626"/>
    <w:rsid w:val="004305BD"/>
    <w:rsid w:val="00430FCD"/>
    <w:rsid w:val="0043263D"/>
    <w:rsid w:val="00432847"/>
    <w:rsid w:val="00435894"/>
    <w:rsid w:val="00440FAD"/>
    <w:rsid w:val="00445D4F"/>
    <w:rsid w:val="00446A92"/>
    <w:rsid w:val="0045006E"/>
    <w:rsid w:val="00452DDD"/>
    <w:rsid w:val="00457D7A"/>
    <w:rsid w:val="00461CAD"/>
    <w:rsid w:val="004621C4"/>
    <w:rsid w:val="00462522"/>
    <w:rsid w:val="00465383"/>
    <w:rsid w:val="00465794"/>
    <w:rsid w:val="0046652C"/>
    <w:rsid w:val="004667A1"/>
    <w:rsid w:val="004711FF"/>
    <w:rsid w:val="00471736"/>
    <w:rsid w:val="00472282"/>
    <w:rsid w:val="004729CE"/>
    <w:rsid w:val="00473764"/>
    <w:rsid w:val="00482A9D"/>
    <w:rsid w:val="004832E3"/>
    <w:rsid w:val="00483603"/>
    <w:rsid w:val="00492272"/>
    <w:rsid w:val="004958E0"/>
    <w:rsid w:val="004962FE"/>
    <w:rsid w:val="004971DE"/>
    <w:rsid w:val="0049725A"/>
    <w:rsid w:val="004A012A"/>
    <w:rsid w:val="004A08C4"/>
    <w:rsid w:val="004A2441"/>
    <w:rsid w:val="004A4C28"/>
    <w:rsid w:val="004A6863"/>
    <w:rsid w:val="004A693C"/>
    <w:rsid w:val="004B17B6"/>
    <w:rsid w:val="004B2424"/>
    <w:rsid w:val="004B2800"/>
    <w:rsid w:val="004B43E7"/>
    <w:rsid w:val="004B4639"/>
    <w:rsid w:val="004B748D"/>
    <w:rsid w:val="004C1399"/>
    <w:rsid w:val="004C405B"/>
    <w:rsid w:val="004D5D83"/>
    <w:rsid w:val="004D691A"/>
    <w:rsid w:val="004E1542"/>
    <w:rsid w:val="004E1608"/>
    <w:rsid w:val="004E1791"/>
    <w:rsid w:val="004E33A4"/>
    <w:rsid w:val="004E5C93"/>
    <w:rsid w:val="004F5E6F"/>
    <w:rsid w:val="00503CBA"/>
    <w:rsid w:val="0050608A"/>
    <w:rsid w:val="00506F40"/>
    <w:rsid w:val="00511C26"/>
    <w:rsid w:val="00513EF0"/>
    <w:rsid w:val="00516EAA"/>
    <w:rsid w:val="0052049D"/>
    <w:rsid w:val="005205A9"/>
    <w:rsid w:val="005207A3"/>
    <w:rsid w:val="005219BA"/>
    <w:rsid w:val="005274E8"/>
    <w:rsid w:val="00530AB9"/>
    <w:rsid w:val="00535C8E"/>
    <w:rsid w:val="005418F9"/>
    <w:rsid w:val="005507A1"/>
    <w:rsid w:val="00560B72"/>
    <w:rsid w:val="00572363"/>
    <w:rsid w:val="00581DF1"/>
    <w:rsid w:val="00582604"/>
    <w:rsid w:val="00582CFF"/>
    <w:rsid w:val="00583AE4"/>
    <w:rsid w:val="00585040"/>
    <w:rsid w:val="00586BD2"/>
    <w:rsid w:val="00587539"/>
    <w:rsid w:val="005901A2"/>
    <w:rsid w:val="00593839"/>
    <w:rsid w:val="0059408F"/>
    <w:rsid w:val="00594B15"/>
    <w:rsid w:val="005A1966"/>
    <w:rsid w:val="005A4401"/>
    <w:rsid w:val="005A5A58"/>
    <w:rsid w:val="005B1006"/>
    <w:rsid w:val="005B32EA"/>
    <w:rsid w:val="005B4E06"/>
    <w:rsid w:val="005C5310"/>
    <w:rsid w:val="005D1122"/>
    <w:rsid w:val="005D3D15"/>
    <w:rsid w:val="005D5EDE"/>
    <w:rsid w:val="005D6479"/>
    <w:rsid w:val="005E0D54"/>
    <w:rsid w:val="005E125B"/>
    <w:rsid w:val="005E270A"/>
    <w:rsid w:val="005E6E07"/>
    <w:rsid w:val="005F538B"/>
    <w:rsid w:val="005F7233"/>
    <w:rsid w:val="005F7AE4"/>
    <w:rsid w:val="00600440"/>
    <w:rsid w:val="006039F4"/>
    <w:rsid w:val="00622994"/>
    <w:rsid w:val="00623AD3"/>
    <w:rsid w:val="00626E75"/>
    <w:rsid w:val="00627477"/>
    <w:rsid w:val="00627C81"/>
    <w:rsid w:val="0063037B"/>
    <w:rsid w:val="00632558"/>
    <w:rsid w:val="0063433B"/>
    <w:rsid w:val="00634B5E"/>
    <w:rsid w:val="00634C6E"/>
    <w:rsid w:val="00634F1C"/>
    <w:rsid w:val="00643F63"/>
    <w:rsid w:val="00646FC6"/>
    <w:rsid w:val="00647983"/>
    <w:rsid w:val="00647E22"/>
    <w:rsid w:val="00647EFA"/>
    <w:rsid w:val="00650AEB"/>
    <w:rsid w:val="00655231"/>
    <w:rsid w:val="00655A48"/>
    <w:rsid w:val="00673F19"/>
    <w:rsid w:val="00674EA6"/>
    <w:rsid w:val="00675D07"/>
    <w:rsid w:val="00676F83"/>
    <w:rsid w:val="00680A04"/>
    <w:rsid w:val="006842F1"/>
    <w:rsid w:val="00686212"/>
    <w:rsid w:val="00686680"/>
    <w:rsid w:val="006871DD"/>
    <w:rsid w:val="00692FB0"/>
    <w:rsid w:val="00693322"/>
    <w:rsid w:val="0069464F"/>
    <w:rsid w:val="00696278"/>
    <w:rsid w:val="00696C95"/>
    <w:rsid w:val="006A2E74"/>
    <w:rsid w:val="006A3DC1"/>
    <w:rsid w:val="006A4D0D"/>
    <w:rsid w:val="006A68E8"/>
    <w:rsid w:val="006B0AF7"/>
    <w:rsid w:val="006B2D81"/>
    <w:rsid w:val="006B4B6C"/>
    <w:rsid w:val="006B5DE8"/>
    <w:rsid w:val="006B7406"/>
    <w:rsid w:val="006C1D24"/>
    <w:rsid w:val="006C4CDE"/>
    <w:rsid w:val="006C56CA"/>
    <w:rsid w:val="006D2306"/>
    <w:rsid w:val="006D326D"/>
    <w:rsid w:val="006D67FE"/>
    <w:rsid w:val="006D74B5"/>
    <w:rsid w:val="006D7692"/>
    <w:rsid w:val="006E0442"/>
    <w:rsid w:val="006E27E4"/>
    <w:rsid w:val="006E3032"/>
    <w:rsid w:val="006E3699"/>
    <w:rsid w:val="006E36D3"/>
    <w:rsid w:val="006F1D91"/>
    <w:rsid w:val="006F4A57"/>
    <w:rsid w:val="006F606C"/>
    <w:rsid w:val="00702A27"/>
    <w:rsid w:val="007059C8"/>
    <w:rsid w:val="00711DDA"/>
    <w:rsid w:val="0071516B"/>
    <w:rsid w:val="0071549A"/>
    <w:rsid w:val="00724891"/>
    <w:rsid w:val="007263D7"/>
    <w:rsid w:val="0073043D"/>
    <w:rsid w:val="00731498"/>
    <w:rsid w:val="00736EED"/>
    <w:rsid w:val="0073745C"/>
    <w:rsid w:val="00741248"/>
    <w:rsid w:val="007447EA"/>
    <w:rsid w:val="00744FE3"/>
    <w:rsid w:val="0075087D"/>
    <w:rsid w:val="00750CC1"/>
    <w:rsid w:val="00752294"/>
    <w:rsid w:val="0076325C"/>
    <w:rsid w:val="00765864"/>
    <w:rsid w:val="00770D9D"/>
    <w:rsid w:val="00773B41"/>
    <w:rsid w:val="0077473A"/>
    <w:rsid w:val="0077508A"/>
    <w:rsid w:val="00775263"/>
    <w:rsid w:val="00782EDB"/>
    <w:rsid w:val="007858A2"/>
    <w:rsid w:val="007901B5"/>
    <w:rsid w:val="00790C1E"/>
    <w:rsid w:val="007A1B85"/>
    <w:rsid w:val="007A1D03"/>
    <w:rsid w:val="007A694C"/>
    <w:rsid w:val="007B1830"/>
    <w:rsid w:val="007B376C"/>
    <w:rsid w:val="007B55E0"/>
    <w:rsid w:val="007B5670"/>
    <w:rsid w:val="007B62FB"/>
    <w:rsid w:val="007C18DA"/>
    <w:rsid w:val="007C49A6"/>
    <w:rsid w:val="007C5441"/>
    <w:rsid w:val="007C6B69"/>
    <w:rsid w:val="007C6C37"/>
    <w:rsid w:val="007C7F87"/>
    <w:rsid w:val="007D346B"/>
    <w:rsid w:val="007D4DEC"/>
    <w:rsid w:val="007D52E6"/>
    <w:rsid w:val="007D566D"/>
    <w:rsid w:val="007D5A34"/>
    <w:rsid w:val="007E1241"/>
    <w:rsid w:val="007E2BF8"/>
    <w:rsid w:val="007E3412"/>
    <w:rsid w:val="007E396E"/>
    <w:rsid w:val="007E68B8"/>
    <w:rsid w:val="007E70E9"/>
    <w:rsid w:val="007F1520"/>
    <w:rsid w:val="007F1B8A"/>
    <w:rsid w:val="007F26AA"/>
    <w:rsid w:val="007F3A9C"/>
    <w:rsid w:val="007F4A91"/>
    <w:rsid w:val="00800839"/>
    <w:rsid w:val="008010CA"/>
    <w:rsid w:val="00801814"/>
    <w:rsid w:val="008034B8"/>
    <w:rsid w:val="008045A6"/>
    <w:rsid w:val="00805900"/>
    <w:rsid w:val="0080664B"/>
    <w:rsid w:val="00810BBD"/>
    <w:rsid w:val="00815B1E"/>
    <w:rsid w:val="008313F1"/>
    <w:rsid w:val="00833A93"/>
    <w:rsid w:val="008364A6"/>
    <w:rsid w:val="00840EE3"/>
    <w:rsid w:val="00843B2D"/>
    <w:rsid w:val="00843D38"/>
    <w:rsid w:val="008454C4"/>
    <w:rsid w:val="00847550"/>
    <w:rsid w:val="00850395"/>
    <w:rsid w:val="00852A79"/>
    <w:rsid w:val="008537B5"/>
    <w:rsid w:val="00854952"/>
    <w:rsid w:val="00855529"/>
    <w:rsid w:val="008556EF"/>
    <w:rsid w:val="00856453"/>
    <w:rsid w:val="00864C1B"/>
    <w:rsid w:val="008670C4"/>
    <w:rsid w:val="00873E6D"/>
    <w:rsid w:val="00880363"/>
    <w:rsid w:val="0088059B"/>
    <w:rsid w:val="00882888"/>
    <w:rsid w:val="008873B1"/>
    <w:rsid w:val="00894090"/>
    <w:rsid w:val="00896C19"/>
    <w:rsid w:val="008A556C"/>
    <w:rsid w:val="008A5D65"/>
    <w:rsid w:val="008A78C2"/>
    <w:rsid w:val="008B17B5"/>
    <w:rsid w:val="008B5986"/>
    <w:rsid w:val="008B60D6"/>
    <w:rsid w:val="008B6DE0"/>
    <w:rsid w:val="008B73A5"/>
    <w:rsid w:val="008B75F5"/>
    <w:rsid w:val="008B76DB"/>
    <w:rsid w:val="008C0D15"/>
    <w:rsid w:val="008C18E0"/>
    <w:rsid w:val="008D094E"/>
    <w:rsid w:val="008D0ADB"/>
    <w:rsid w:val="008D2DF4"/>
    <w:rsid w:val="008E21A2"/>
    <w:rsid w:val="008E295F"/>
    <w:rsid w:val="008E2F5E"/>
    <w:rsid w:val="008E5B18"/>
    <w:rsid w:val="008E5C6F"/>
    <w:rsid w:val="008E6521"/>
    <w:rsid w:val="008E6546"/>
    <w:rsid w:val="008E7979"/>
    <w:rsid w:val="008F09C9"/>
    <w:rsid w:val="008F40F0"/>
    <w:rsid w:val="008F6FA2"/>
    <w:rsid w:val="008F792E"/>
    <w:rsid w:val="00900F51"/>
    <w:rsid w:val="00905723"/>
    <w:rsid w:val="00905DE4"/>
    <w:rsid w:val="00910E7B"/>
    <w:rsid w:val="00911395"/>
    <w:rsid w:val="0091160F"/>
    <w:rsid w:val="009121C1"/>
    <w:rsid w:val="00913A65"/>
    <w:rsid w:val="009143F3"/>
    <w:rsid w:val="00916892"/>
    <w:rsid w:val="00917445"/>
    <w:rsid w:val="009227C0"/>
    <w:rsid w:val="00924AB1"/>
    <w:rsid w:val="009256B3"/>
    <w:rsid w:val="009263B5"/>
    <w:rsid w:val="00927C5F"/>
    <w:rsid w:val="009314FE"/>
    <w:rsid w:val="00937D5A"/>
    <w:rsid w:val="009406FF"/>
    <w:rsid w:val="00943E9C"/>
    <w:rsid w:val="009448FB"/>
    <w:rsid w:val="009466BD"/>
    <w:rsid w:val="009473B0"/>
    <w:rsid w:val="009534C0"/>
    <w:rsid w:val="009538D4"/>
    <w:rsid w:val="00953CD6"/>
    <w:rsid w:val="009573FA"/>
    <w:rsid w:val="0096104B"/>
    <w:rsid w:val="00963764"/>
    <w:rsid w:val="00967C94"/>
    <w:rsid w:val="00970896"/>
    <w:rsid w:val="009737AE"/>
    <w:rsid w:val="00974D4B"/>
    <w:rsid w:val="00980282"/>
    <w:rsid w:val="00981A20"/>
    <w:rsid w:val="009847CC"/>
    <w:rsid w:val="00986248"/>
    <w:rsid w:val="00986B34"/>
    <w:rsid w:val="00997543"/>
    <w:rsid w:val="009A5C2A"/>
    <w:rsid w:val="009A692A"/>
    <w:rsid w:val="009B3E59"/>
    <w:rsid w:val="009B57AC"/>
    <w:rsid w:val="009B776D"/>
    <w:rsid w:val="009C0A9D"/>
    <w:rsid w:val="009C283E"/>
    <w:rsid w:val="009C5F3A"/>
    <w:rsid w:val="009C7BE9"/>
    <w:rsid w:val="009D5664"/>
    <w:rsid w:val="009D5AE2"/>
    <w:rsid w:val="009D5D39"/>
    <w:rsid w:val="009E0FBB"/>
    <w:rsid w:val="009E12A4"/>
    <w:rsid w:val="009E54EC"/>
    <w:rsid w:val="009E79DD"/>
    <w:rsid w:val="009F0625"/>
    <w:rsid w:val="009F1DF9"/>
    <w:rsid w:val="009F1FD4"/>
    <w:rsid w:val="009F2DFB"/>
    <w:rsid w:val="009F3E83"/>
    <w:rsid w:val="009F7BFA"/>
    <w:rsid w:val="00A02A4F"/>
    <w:rsid w:val="00A040AB"/>
    <w:rsid w:val="00A043C8"/>
    <w:rsid w:val="00A16D12"/>
    <w:rsid w:val="00A2137A"/>
    <w:rsid w:val="00A224C4"/>
    <w:rsid w:val="00A231CA"/>
    <w:rsid w:val="00A2393D"/>
    <w:rsid w:val="00A33A44"/>
    <w:rsid w:val="00A36820"/>
    <w:rsid w:val="00A4000E"/>
    <w:rsid w:val="00A40ECA"/>
    <w:rsid w:val="00A42698"/>
    <w:rsid w:val="00A42A85"/>
    <w:rsid w:val="00A43478"/>
    <w:rsid w:val="00A43D4B"/>
    <w:rsid w:val="00A440F0"/>
    <w:rsid w:val="00A50B54"/>
    <w:rsid w:val="00A50DFD"/>
    <w:rsid w:val="00A50F85"/>
    <w:rsid w:val="00A5185D"/>
    <w:rsid w:val="00A529BE"/>
    <w:rsid w:val="00A53542"/>
    <w:rsid w:val="00A551FF"/>
    <w:rsid w:val="00A55461"/>
    <w:rsid w:val="00A567BC"/>
    <w:rsid w:val="00A57347"/>
    <w:rsid w:val="00A66693"/>
    <w:rsid w:val="00A71821"/>
    <w:rsid w:val="00A739A7"/>
    <w:rsid w:val="00A74F60"/>
    <w:rsid w:val="00A81611"/>
    <w:rsid w:val="00A8271B"/>
    <w:rsid w:val="00A904B7"/>
    <w:rsid w:val="00A9170D"/>
    <w:rsid w:val="00A95644"/>
    <w:rsid w:val="00A95B72"/>
    <w:rsid w:val="00A97172"/>
    <w:rsid w:val="00A975DB"/>
    <w:rsid w:val="00A97A53"/>
    <w:rsid w:val="00AA4478"/>
    <w:rsid w:val="00AA4F37"/>
    <w:rsid w:val="00AA59B8"/>
    <w:rsid w:val="00AA5BFB"/>
    <w:rsid w:val="00AA624E"/>
    <w:rsid w:val="00AB0D5F"/>
    <w:rsid w:val="00AB15D0"/>
    <w:rsid w:val="00AB2903"/>
    <w:rsid w:val="00AB3D10"/>
    <w:rsid w:val="00AC196D"/>
    <w:rsid w:val="00AC337C"/>
    <w:rsid w:val="00AC54E9"/>
    <w:rsid w:val="00AC6487"/>
    <w:rsid w:val="00AC69E0"/>
    <w:rsid w:val="00AC7FC0"/>
    <w:rsid w:val="00AD15E2"/>
    <w:rsid w:val="00AD5D08"/>
    <w:rsid w:val="00AD67A4"/>
    <w:rsid w:val="00AD7E7F"/>
    <w:rsid w:val="00AE1FB9"/>
    <w:rsid w:val="00AE5012"/>
    <w:rsid w:val="00AE70F4"/>
    <w:rsid w:val="00AE73CF"/>
    <w:rsid w:val="00AF0FD6"/>
    <w:rsid w:val="00AF13A3"/>
    <w:rsid w:val="00AF45F9"/>
    <w:rsid w:val="00AF4614"/>
    <w:rsid w:val="00AF46A7"/>
    <w:rsid w:val="00AF511F"/>
    <w:rsid w:val="00AF7B1F"/>
    <w:rsid w:val="00B0044C"/>
    <w:rsid w:val="00B00739"/>
    <w:rsid w:val="00B01A38"/>
    <w:rsid w:val="00B02317"/>
    <w:rsid w:val="00B04F5D"/>
    <w:rsid w:val="00B1083A"/>
    <w:rsid w:val="00B119D2"/>
    <w:rsid w:val="00B14A5A"/>
    <w:rsid w:val="00B155A4"/>
    <w:rsid w:val="00B207AC"/>
    <w:rsid w:val="00B21BFE"/>
    <w:rsid w:val="00B223B0"/>
    <w:rsid w:val="00B24817"/>
    <w:rsid w:val="00B25898"/>
    <w:rsid w:val="00B25C91"/>
    <w:rsid w:val="00B27C28"/>
    <w:rsid w:val="00B302EE"/>
    <w:rsid w:val="00B312DE"/>
    <w:rsid w:val="00B31417"/>
    <w:rsid w:val="00B3169E"/>
    <w:rsid w:val="00B32F37"/>
    <w:rsid w:val="00B32F4A"/>
    <w:rsid w:val="00B37B4E"/>
    <w:rsid w:val="00B37FF0"/>
    <w:rsid w:val="00B4374D"/>
    <w:rsid w:val="00B43FAC"/>
    <w:rsid w:val="00B45879"/>
    <w:rsid w:val="00B45BE2"/>
    <w:rsid w:val="00B45F9D"/>
    <w:rsid w:val="00B4797D"/>
    <w:rsid w:val="00B47B5D"/>
    <w:rsid w:val="00B508B2"/>
    <w:rsid w:val="00B523AA"/>
    <w:rsid w:val="00B53388"/>
    <w:rsid w:val="00B56A27"/>
    <w:rsid w:val="00B57543"/>
    <w:rsid w:val="00B57C6B"/>
    <w:rsid w:val="00B60FA7"/>
    <w:rsid w:val="00B627C5"/>
    <w:rsid w:val="00B65D44"/>
    <w:rsid w:val="00B6712C"/>
    <w:rsid w:val="00B717F3"/>
    <w:rsid w:val="00B8027F"/>
    <w:rsid w:val="00B84962"/>
    <w:rsid w:val="00B87498"/>
    <w:rsid w:val="00B902A1"/>
    <w:rsid w:val="00B9193F"/>
    <w:rsid w:val="00B92447"/>
    <w:rsid w:val="00B9492C"/>
    <w:rsid w:val="00B94A08"/>
    <w:rsid w:val="00B95D69"/>
    <w:rsid w:val="00B96A21"/>
    <w:rsid w:val="00BA4055"/>
    <w:rsid w:val="00BA4947"/>
    <w:rsid w:val="00BA537B"/>
    <w:rsid w:val="00BA6477"/>
    <w:rsid w:val="00BB17DD"/>
    <w:rsid w:val="00BB3581"/>
    <w:rsid w:val="00BB5352"/>
    <w:rsid w:val="00BB55C7"/>
    <w:rsid w:val="00BC1D24"/>
    <w:rsid w:val="00BC2A48"/>
    <w:rsid w:val="00BC4F3E"/>
    <w:rsid w:val="00BD09FB"/>
    <w:rsid w:val="00BD1FDB"/>
    <w:rsid w:val="00BD4354"/>
    <w:rsid w:val="00BD4C74"/>
    <w:rsid w:val="00BD5E7F"/>
    <w:rsid w:val="00BD6F49"/>
    <w:rsid w:val="00BE1D95"/>
    <w:rsid w:val="00BE41E6"/>
    <w:rsid w:val="00BE5D16"/>
    <w:rsid w:val="00BE73C8"/>
    <w:rsid w:val="00BF1404"/>
    <w:rsid w:val="00BF4729"/>
    <w:rsid w:val="00BF6598"/>
    <w:rsid w:val="00C00326"/>
    <w:rsid w:val="00C00976"/>
    <w:rsid w:val="00C05101"/>
    <w:rsid w:val="00C06E16"/>
    <w:rsid w:val="00C105C4"/>
    <w:rsid w:val="00C1158F"/>
    <w:rsid w:val="00C125AA"/>
    <w:rsid w:val="00C129F4"/>
    <w:rsid w:val="00C16C58"/>
    <w:rsid w:val="00C201BF"/>
    <w:rsid w:val="00C2128E"/>
    <w:rsid w:val="00C21AD3"/>
    <w:rsid w:val="00C229D0"/>
    <w:rsid w:val="00C24FAD"/>
    <w:rsid w:val="00C26677"/>
    <w:rsid w:val="00C31B88"/>
    <w:rsid w:val="00C31E9D"/>
    <w:rsid w:val="00C34C89"/>
    <w:rsid w:val="00C4484F"/>
    <w:rsid w:val="00C44B39"/>
    <w:rsid w:val="00C50033"/>
    <w:rsid w:val="00C52802"/>
    <w:rsid w:val="00C57C5D"/>
    <w:rsid w:val="00C57F8F"/>
    <w:rsid w:val="00C602C8"/>
    <w:rsid w:val="00C70089"/>
    <w:rsid w:val="00C71EDE"/>
    <w:rsid w:val="00C76C4E"/>
    <w:rsid w:val="00C76CCA"/>
    <w:rsid w:val="00C81F77"/>
    <w:rsid w:val="00C86B17"/>
    <w:rsid w:val="00C86CD8"/>
    <w:rsid w:val="00C907C2"/>
    <w:rsid w:val="00C90FAD"/>
    <w:rsid w:val="00C9151E"/>
    <w:rsid w:val="00C92102"/>
    <w:rsid w:val="00C92324"/>
    <w:rsid w:val="00C92B5A"/>
    <w:rsid w:val="00CA06F9"/>
    <w:rsid w:val="00CA290B"/>
    <w:rsid w:val="00CA2FAF"/>
    <w:rsid w:val="00CB00E3"/>
    <w:rsid w:val="00CC05E2"/>
    <w:rsid w:val="00CC08A9"/>
    <w:rsid w:val="00CC1543"/>
    <w:rsid w:val="00CC1DBC"/>
    <w:rsid w:val="00CC2DBD"/>
    <w:rsid w:val="00CC690F"/>
    <w:rsid w:val="00CD4125"/>
    <w:rsid w:val="00CD5F86"/>
    <w:rsid w:val="00CD6B28"/>
    <w:rsid w:val="00CD781E"/>
    <w:rsid w:val="00CE161B"/>
    <w:rsid w:val="00CE2FBF"/>
    <w:rsid w:val="00CE668F"/>
    <w:rsid w:val="00CF0D90"/>
    <w:rsid w:val="00CF2AC3"/>
    <w:rsid w:val="00CF33F2"/>
    <w:rsid w:val="00CF72C2"/>
    <w:rsid w:val="00CF7FAF"/>
    <w:rsid w:val="00D000DD"/>
    <w:rsid w:val="00D00370"/>
    <w:rsid w:val="00D01B7D"/>
    <w:rsid w:val="00D04FC0"/>
    <w:rsid w:val="00D057F8"/>
    <w:rsid w:val="00D0672E"/>
    <w:rsid w:val="00D12ED7"/>
    <w:rsid w:val="00D1390A"/>
    <w:rsid w:val="00D146AF"/>
    <w:rsid w:val="00D15943"/>
    <w:rsid w:val="00D21632"/>
    <w:rsid w:val="00D344FF"/>
    <w:rsid w:val="00D348F1"/>
    <w:rsid w:val="00D3600A"/>
    <w:rsid w:val="00D36B03"/>
    <w:rsid w:val="00D378BA"/>
    <w:rsid w:val="00D4337A"/>
    <w:rsid w:val="00D51278"/>
    <w:rsid w:val="00D521A7"/>
    <w:rsid w:val="00D5425A"/>
    <w:rsid w:val="00D5498C"/>
    <w:rsid w:val="00D65C6B"/>
    <w:rsid w:val="00D663F6"/>
    <w:rsid w:val="00D70297"/>
    <w:rsid w:val="00D71634"/>
    <w:rsid w:val="00D74FB6"/>
    <w:rsid w:val="00D75E3D"/>
    <w:rsid w:val="00D84F5A"/>
    <w:rsid w:val="00D8560A"/>
    <w:rsid w:val="00D86F07"/>
    <w:rsid w:val="00D87DA6"/>
    <w:rsid w:val="00D9196E"/>
    <w:rsid w:val="00D94EFF"/>
    <w:rsid w:val="00D97DD2"/>
    <w:rsid w:val="00DA4799"/>
    <w:rsid w:val="00DA63CC"/>
    <w:rsid w:val="00DB00F8"/>
    <w:rsid w:val="00DB0245"/>
    <w:rsid w:val="00DB37F6"/>
    <w:rsid w:val="00DB3FF1"/>
    <w:rsid w:val="00DB4D8F"/>
    <w:rsid w:val="00DB5F0A"/>
    <w:rsid w:val="00DB6356"/>
    <w:rsid w:val="00DB6A9C"/>
    <w:rsid w:val="00DB775D"/>
    <w:rsid w:val="00DC2228"/>
    <w:rsid w:val="00DC2287"/>
    <w:rsid w:val="00DC291B"/>
    <w:rsid w:val="00DC4479"/>
    <w:rsid w:val="00DE2377"/>
    <w:rsid w:val="00DE2883"/>
    <w:rsid w:val="00DE2E3B"/>
    <w:rsid w:val="00DE3225"/>
    <w:rsid w:val="00DE5433"/>
    <w:rsid w:val="00DE6967"/>
    <w:rsid w:val="00DF12BF"/>
    <w:rsid w:val="00DF44ED"/>
    <w:rsid w:val="00DF65F2"/>
    <w:rsid w:val="00E000F7"/>
    <w:rsid w:val="00E00B6E"/>
    <w:rsid w:val="00E02080"/>
    <w:rsid w:val="00E05018"/>
    <w:rsid w:val="00E1432B"/>
    <w:rsid w:val="00E168AD"/>
    <w:rsid w:val="00E168E5"/>
    <w:rsid w:val="00E1725A"/>
    <w:rsid w:val="00E17489"/>
    <w:rsid w:val="00E17CFD"/>
    <w:rsid w:val="00E208FB"/>
    <w:rsid w:val="00E20E60"/>
    <w:rsid w:val="00E21293"/>
    <w:rsid w:val="00E223B3"/>
    <w:rsid w:val="00E23B97"/>
    <w:rsid w:val="00E26CA8"/>
    <w:rsid w:val="00E27C82"/>
    <w:rsid w:val="00E34890"/>
    <w:rsid w:val="00E36020"/>
    <w:rsid w:val="00E4394D"/>
    <w:rsid w:val="00E43C8F"/>
    <w:rsid w:val="00E46F3D"/>
    <w:rsid w:val="00E47C02"/>
    <w:rsid w:val="00E547C4"/>
    <w:rsid w:val="00E62057"/>
    <w:rsid w:val="00E63626"/>
    <w:rsid w:val="00E650DD"/>
    <w:rsid w:val="00E65C41"/>
    <w:rsid w:val="00E661A4"/>
    <w:rsid w:val="00E662F2"/>
    <w:rsid w:val="00E72126"/>
    <w:rsid w:val="00E72D9F"/>
    <w:rsid w:val="00E72E8F"/>
    <w:rsid w:val="00E7370F"/>
    <w:rsid w:val="00E760ED"/>
    <w:rsid w:val="00E81270"/>
    <w:rsid w:val="00E81C12"/>
    <w:rsid w:val="00E831EF"/>
    <w:rsid w:val="00E84EDC"/>
    <w:rsid w:val="00E86642"/>
    <w:rsid w:val="00E94E67"/>
    <w:rsid w:val="00E96F36"/>
    <w:rsid w:val="00E975E2"/>
    <w:rsid w:val="00E978D1"/>
    <w:rsid w:val="00EA0277"/>
    <w:rsid w:val="00EA14E2"/>
    <w:rsid w:val="00EA5120"/>
    <w:rsid w:val="00EA62B4"/>
    <w:rsid w:val="00EB00EA"/>
    <w:rsid w:val="00EB05EB"/>
    <w:rsid w:val="00EB13E4"/>
    <w:rsid w:val="00EC0DEE"/>
    <w:rsid w:val="00EC119E"/>
    <w:rsid w:val="00EC3EFB"/>
    <w:rsid w:val="00ED0EEB"/>
    <w:rsid w:val="00ED7D9C"/>
    <w:rsid w:val="00EE2CEC"/>
    <w:rsid w:val="00EE391A"/>
    <w:rsid w:val="00EE734E"/>
    <w:rsid w:val="00EF641E"/>
    <w:rsid w:val="00EF6EEC"/>
    <w:rsid w:val="00EF7EB1"/>
    <w:rsid w:val="00F047A7"/>
    <w:rsid w:val="00F054C7"/>
    <w:rsid w:val="00F063DE"/>
    <w:rsid w:val="00F06F36"/>
    <w:rsid w:val="00F1408D"/>
    <w:rsid w:val="00F15032"/>
    <w:rsid w:val="00F150EE"/>
    <w:rsid w:val="00F1651B"/>
    <w:rsid w:val="00F17CAE"/>
    <w:rsid w:val="00F211FD"/>
    <w:rsid w:val="00F2349B"/>
    <w:rsid w:val="00F24645"/>
    <w:rsid w:val="00F2579C"/>
    <w:rsid w:val="00F31444"/>
    <w:rsid w:val="00F3328C"/>
    <w:rsid w:val="00F35B7A"/>
    <w:rsid w:val="00F408F5"/>
    <w:rsid w:val="00F41945"/>
    <w:rsid w:val="00F41B18"/>
    <w:rsid w:val="00F50397"/>
    <w:rsid w:val="00F504FB"/>
    <w:rsid w:val="00F51986"/>
    <w:rsid w:val="00F5254F"/>
    <w:rsid w:val="00F536DF"/>
    <w:rsid w:val="00F57349"/>
    <w:rsid w:val="00F62018"/>
    <w:rsid w:val="00F665A6"/>
    <w:rsid w:val="00F66A6D"/>
    <w:rsid w:val="00F70F27"/>
    <w:rsid w:val="00F739BF"/>
    <w:rsid w:val="00F74F7D"/>
    <w:rsid w:val="00F75897"/>
    <w:rsid w:val="00F763EF"/>
    <w:rsid w:val="00F80653"/>
    <w:rsid w:val="00F84648"/>
    <w:rsid w:val="00F86ED3"/>
    <w:rsid w:val="00F87253"/>
    <w:rsid w:val="00F87CB9"/>
    <w:rsid w:val="00F910FB"/>
    <w:rsid w:val="00F935D5"/>
    <w:rsid w:val="00F96AD9"/>
    <w:rsid w:val="00FA07A2"/>
    <w:rsid w:val="00FA0944"/>
    <w:rsid w:val="00FA25CE"/>
    <w:rsid w:val="00FA3937"/>
    <w:rsid w:val="00FA4340"/>
    <w:rsid w:val="00FA44B8"/>
    <w:rsid w:val="00FA541A"/>
    <w:rsid w:val="00FA721B"/>
    <w:rsid w:val="00FA7672"/>
    <w:rsid w:val="00FB00F6"/>
    <w:rsid w:val="00FB2774"/>
    <w:rsid w:val="00FB38DB"/>
    <w:rsid w:val="00FB6258"/>
    <w:rsid w:val="00FB6BB3"/>
    <w:rsid w:val="00FC29AD"/>
    <w:rsid w:val="00FC3704"/>
    <w:rsid w:val="00FC38BA"/>
    <w:rsid w:val="00FC4B8F"/>
    <w:rsid w:val="00FD212D"/>
    <w:rsid w:val="00FD49A3"/>
    <w:rsid w:val="00FD4F47"/>
    <w:rsid w:val="00FD6247"/>
    <w:rsid w:val="00FD6622"/>
    <w:rsid w:val="00FE101A"/>
    <w:rsid w:val="00FE2AF6"/>
    <w:rsid w:val="00FE3560"/>
    <w:rsid w:val="00FE4327"/>
    <w:rsid w:val="00FF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B19F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82D"/>
    <w:rPr>
      <w:color w:val="0000FF"/>
      <w:u w:val="single"/>
    </w:rPr>
  </w:style>
  <w:style w:type="paragraph" w:styleId="BodyText">
    <w:name w:val="Body Text"/>
    <w:basedOn w:val="Normal"/>
    <w:rsid w:val="00731498"/>
    <w:pPr>
      <w:jc w:val="center"/>
    </w:pPr>
    <w:rPr>
      <w:bCs/>
    </w:rPr>
  </w:style>
  <w:style w:type="paragraph" w:styleId="NormalWeb">
    <w:name w:val="Normal (Web)"/>
    <w:basedOn w:val="Normal"/>
    <w:uiPriority w:val="99"/>
    <w:rsid w:val="00731498"/>
    <w:pPr>
      <w:spacing w:before="100" w:beforeAutospacing="1" w:after="100" w:afterAutospacing="1"/>
    </w:pPr>
  </w:style>
  <w:style w:type="paragraph" w:styleId="BodyTextIndent">
    <w:name w:val="Body Text Indent"/>
    <w:basedOn w:val="Normal"/>
    <w:rsid w:val="00AF45F9"/>
    <w:pPr>
      <w:spacing w:after="120"/>
      <w:ind w:left="360"/>
    </w:pPr>
  </w:style>
  <w:style w:type="table" w:styleId="TableGrid">
    <w:name w:val="Table Grid"/>
    <w:basedOn w:val="TableNormal"/>
    <w:uiPriority w:val="39"/>
    <w:rsid w:val="001B2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A4F37"/>
    <w:rPr>
      <w:rFonts w:ascii="Consolas" w:eastAsia="Calibri" w:hAnsi="Consolas"/>
      <w:sz w:val="21"/>
      <w:szCs w:val="21"/>
    </w:rPr>
  </w:style>
  <w:style w:type="character" w:customStyle="1" w:styleId="PlainTextChar">
    <w:name w:val="Plain Text Char"/>
    <w:link w:val="PlainText"/>
    <w:uiPriority w:val="99"/>
    <w:rsid w:val="00AA4F37"/>
    <w:rPr>
      <w:rFonts w:ascii="Consolas" w:eastAsia="Calibri" w:hAnsi="Consolas" w:cs="Times New Roman"/>
      <w:sz w:val="21"/>
      <w:szCs w:val="21"/>
    </w:rPr>
  </w:style>
  <w:style w:type="paragraph" w:styleId="BalloonText">
    <w:name w:val="Balloon Text"/>
    <w:basedOn w:val="Normal"/>
    <w:link w:val="BalloonTextChar"/>
    <w:rsid w:val="00ED7D9C"/>
    <w:rPr>
      <w:rFonts w:ascii="Tahoma" w:hAnsi="Tahoma" w:cs="Tahoma"/>
      <w:sz w:val="16"/>
      <w:szCs w:val="16"/>
    </w:rPr>
  </w:style>
  <w:style w:type="character" w:customStyle="1" w:styleId="BalloonTextChar">
    <w:name w:val="Balloon Text Char"/>
    <w:link w:val="BalloonText"/>
    <w:rsid w:val="00ED7D9C"/>
    <w:rPr>
      <w:rFonts w:ascii="Tahoma" w:hAnsi="Tahoma" w:cs="Tahoma"/>
      <w:sz w:val="16"/>
      <w:szCs w:val="16"/>
    </w:rPr>
  </w:style>
  <w:style w:type="paragraph" w:styleId="Header">
    <w:name w:val="header"/>
    <w:basedOn w:val="Normal"/>
    <w:link w:val="HeaderChar"/>
    <w:uiPriority w:val="99"/>
    <w:rsid w:val="00131E94"/>
    <w:pPr>
      <w:tabs>
        <w:tab w:val="center" w:pos="4680"/>
        <w:tab w:val="right" w:pos="9360"/>
      </w:tabs>
    </w:pPr>
  </w:style>
  <w:style w:type="character" w:customStyle="1" w:styleId="HeaderChar">
    <w:name w:val="Header Char"/>
    <w:link w:val="Header"/>
    <w:uiPriority w:val="99"/>
    <w:rsid w:val="00131E94"/>
    <w:rPr>
      <w:sz w:val="24"/>
      <w:szCs w:val="24"/>
    </w:rPr>
  </w:style>
  <w:style w:type="paragraph" w:styleId="Footer">
    <w:name w:val="footer"/>
    <w:basedOn w:val="Normal"/>
    <w:link w:val="FooterChar"/>
    <w:uiPriority w:val="99"/>
    <w:rsid w:val="00131E94"/>
    <w:pPr>
      <w:tabs>
        <w:tab w:val="center" w:pos="4680"/>
        <w:tab w:val="right" w:pos="9360"/>
      </w:tabs>
    </w:pPr>
  </w:style>
  <w:style w:type="character" w:customStyle="1" w:styleId="FooterChar">
    <w:name w:val="Footer Char"/>
    <w:link w:val="Footer"/>
    <w:uiPriority w:val="99"/>
    <w:rsid w:val="00131E94"/>
    <w:rPr>
      <w:sz w:val="24"/>
      <w:szCs w:val="24"/>
    </w:rPr>
  </w:style>
  <w:style w:type="character" w:styleId="PageNumber">
    <w:name w:val="page number"/>
    <w:basedOn w:val="DefaultParagraphFont"/>
    <w:rsid w:val="007B1830"/>
  </w:style>
  <w:style w:type="character" w:styleId="HTMLTypewriter">
    <w:name w:val="HTML Typewriter"/>
    <w:uiPriority w:val="99"/>
    <w:unhideWhenUsed/>
    <w:rsid w:val="00F935D5"/>
    <w:rPr>
      <w:rFonts w:ascii="Courier New" w:eastAsia="Times New Roman" w:hAnsi="Courier New" w:cs="Courier New"/>
      <w:sz w:val="20"/>
      <w:szCs w:val="20"/>
    </w:rPr>
  </w:style>
  <w:style w:type="paragraph" w:styleId="ListParagraph">
    <w:name w:val="List Paragraph"/>
    <w:basedOn w:val="Normal"/>
    <w:uiPriority w:val="34"/>
    <w:qFormat/>
    <w:rsid w:val="00F935D5"/>
    <w:pPr>
      <w:ind w:left="720" w:firstLine="180"/>
      <w:contextualSpacing/>
      <w:jc w:val="both"/>
    </w:pPr>
  </w:style>
  <w:style w:type="character" w:styleId="Emphasis">
    <w:name w:val="Emphasis"/>
    <w:uiPriority w:val="20"/>
    <w:qFormat/>
    <w:rsid w:val="00AB0D5F"/>
    <w:rPr>
      <w:i/>
      <w:iCs/>
    </w:rPr>
  </w:style>
  <w:style w:type="character" w:customStyle="1" w:styleId="itxtrst">
    <w:name w:val="itxtrst"/>
    <w:basedOn w:val="DefaultParagraphFont"/>
    <w:rsid w:val="002048DE"/>
  </w:style>
  <w:style w:type="paragraph" w:customStyle="1" w:styleId="references">
    <w:name w:val="references"/>
    <w:uiPriority w:val="99"/>
    <w:rsid w:val="002048DE"/>
    <w:pPr>
      <w:numPr>
        <w:numId w:val="11"/>
      </w:numPr>
      <w:spacing w:after="50" w:line="180" w:lineRule="exact"/>
      <w:jc w:val="both"/>
    </w:pPr>
    <w:rPr>
      <w:rFonts w:eastAsia="MS Mincho"/>
      <w:noProof/>
      <w:sz w:val="16"/>
      <w:szCs w:val="16"/>
    </w:rPr>
  </w:style>
  <w:style w:type="character" w:styleId="Strong">
    <w:name w:val="Strong"/>
    <w:uiPriority w:val="22"/>
    <w:qFormat/>
    <w:rsid w:val="00910E7B"/>
    <w:rPr>
      <w:b/>
      <w:bCs/>
    </w:rPr>
  </w:style>
  <w:style w:type="paragraph" w:customStyle="1" w:styleId="referencelistmla">
    <w:name w:val="referencelist_mla"/>
    <w:basedOn w:val="Normal"/>
    <w:rsid w:val="00856453"/>
    <w:pPr>
      <w:spacing w:before="100" w:beforeAutospacing="1" w:after="118" w:line="360" w:lineRule="auto"/>
      <w:ind w:left="354" w:hanging="354"/>
    </w:pPr>
    <w:rPr>
      <w:rFonts w:ascii="Georgia" w:hAnsi="Georgia"/>
      <w:color w:val="4C2B0B"/>
      <w:sz w:val="22"/>
      <w:szCs w:val="22"/>
    </w:rPr>
  </w:style>
  <w:style w:type="character" w:customStyle="1" w:styleId="tlid-translation">
    <w:name w:val="tlid-translation"/>
    <w:basedOn w:val="DefaultParagraphFont"/>
    <w:rsid w:val="00FC29AD"/>
  </w:style>
  <w:style w:type="paragraph" w:styleId="FootnoteText">
    <w:name w:val="footnote text"/>
    <w:basedOn w:val="Normal"/>
    <w:link w:val="FootnoteTextChar"/>
    <w:rsid w:val="006B7406"/>
    <w:rPr>
      <w:sz w:val="20"/>
      <w:szCs w:val="20"/>
    </w:rPr>
  </w:style>
  <w:style w:type="character" w:customStyle="1" w:styleId="FootnoteTextChar">
    <w:name w:val="Footnote Text Char"/>
    <w:basedOn w:val="DefaultParagraphFont"/>
    <w:link w:val="FootnoteText"/>
    <w:rsid w:val="006B7406"/>
  </w:style>
  <w:style w:type="character" w:styleId="FootnoteReference">
    <w:name w:val="footnote reference"/>
    <w:basedOn w:val="DefaultParagraphFont"/>
    <w:rsid w:val="006B7406"/>
    <w:rPr>
      <w:vertAlign w:val="superscript"/>
    </w:rPr>
  </w:style>
  <w:style w:type="table" w:styleId="PlainTable3">
    <w:name w:val="Plain Table 3"/>
    <w:basedOn w:val="TableNormal"/>
    <w:uiPriority w:val="43"/>
    <w:rsid w:val="009C5F3A"/>
    <w:rPr>
      <w:rFonts w:asciiTheme="minorHAnsi" w:eastAsiaTheme="minorHAnsi" w:hAnsiTheme="minorHAnsi" w:cstheme="minorBidi"/>
      <w:sz w:val="22"/>
      <w:szCs w:val="22"/>
      <w:lang w:val="pt-B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F75897"/>
    <w:rPr>
      <w:color w:val="605E5C"/>
      <w:shd w:val="clear" w:color="auto" w:fill="E1DFDD"/>
    </w:rPr>
  </w:style>
  <w:style w:type="paragraph" w:styleId="Revision">
    <w:name w:val="Revision"/>
    <w:hidden/>
    <w:uiPriority w:val="99"/>
    <w:semiHidden/>
    <w:rsid w:val="00361EF2"/>
    <w:rPr>
      <w:sz w:val="24"/>
      <w:szCs w:val="24"/>
    </w:rPr>
  </w:style>
  <w:style w:type="character" w:styleId="CommentReference">
    <w:name w:val="annotation reference"/>
    <w:basedOn w:val="DefaultParagraphFont"/>
    <w:rsid w:val="00E000F7"/>
    <w:rPr>
      <w:sz w:val="16"/>
      <w:szCs w:val="16"/>
    </w:rPr>
  </w:style>
  <w:style w:type="paragraph" w:styleId="CommentText">
    <w:name w:val="annotation text"/>
    <w:basedOn w:val="Normal"/>
    <w:link w:val="CommentTextChar"/>
    <w:rsid w:val="00E000F7"/>
    <w:rPr>
      <w:sz w:val="20"/>
      <w:szCs w:val="20"/>
    </w:rPr>
  </w:style>
  <w:style w:type="character" w:customStyle="1" w:styleId="CommentTextChar">
    <w:name w:val="Comment Text Char"/>
    <w:basedOn w:val="DefaultParagraphFont"/>
    <w:link w:val="CommentText"/>
    <w:rsid w:val="00E000F7"/>
  </w:style>
  <w:style w:type="paragraph" w:styleId="CommentSubject">
    <w:name w:val="annotation subject"/>
    <w:basedOn w:val="CommentText"/>
    <w:next w:val="CommentText"/>
    <w:link w:val="CommentSubjectChar"/>
    <w:semiHidden/>
    <w:unhideWhenUsed/>
    <w:rsid w:val="00E000F7"/>
    <w:rPr>
      <w:b/>
      <w:bCs/>
    </w:rPr>
  </w:style>
  <w:style w:type="character" w:customStyle="1" w:styleId="CommentSubjectChar">
    <w:name w:val="Comment Subject Char"/>
    <w:basedOn w:val="CommentTextChar"/>
    <w:link w:val="CommentSubject"/>
    <w:semiHidden/>
    <w:rsid w:val="00E000F7"/>
    <w:rPr>
      <w:b/>
      <w:bCs/>
    </w:rPr>
  </w:style>
  <w:style w:type="character" w:customStyle="1" w:styleId="UnresolvedMention2">
    <w:name w:val="Unresolved Mention2"/>
    <w:basedOn w:val="DefaultParagraphFont"/>
    <w:uiPriority w:val="99"/>
    <w:semiHidden/>
    <w:unhideWhenUsed/>
    <w:rsid w:val="00970896"/>
    <w:rPr>
      <w:color w:val="605E5C"/>
      <w:shd w:val="clear" w:color="auto" w:fill="E1DFDD"/>
    </w:rPr>
  </w:style>
  <w:style w:type="paragraph" w:customStyle="1" w:styleId="EndNoteBibliographyTitle">
    <w:name w:val="EndNote Bibliography Title"/>
    <w:basedOn w:val="Normal"/>
    <w:link w:val="EndNoteBibliographyTitleChar"/>
    <w:rsid w:val="00FD6247"/>
    <w:pPr>
      <w:jc w:val="center"/>
    </w:pPr>
    <w:rPr>
      <w:noProof/>
    </w:rPr>
  </w:style>
  <w:style w:type="character" w:customStyle="1" w:styleId="EndNoteBibliographyTitleChar">
    <w:name w:val="EndNote Bibliography Title Char"/>
    <w:basedOn w:val="DefaultParagraphFont"/>
    <w:link w:val="EndNoteBibliographyTitle"/>
    <w:rsid w:val="00FD6247"/>
    <w:rPr>
      <w:noProof/>
      <w:sz w:val="24"/>
      <w:szCs w:val="24"/>
    </w:rPr>
  </w:style>
  <w:style w:type="paragraph" w:customStyle="1" w:styleId="EndNoteBibliography">
    <w:name w:val="EndNote Bibliography"/>
    <w:basedOn w:val="Normal"/>
    <w:link w:val="EndNoteBibliographyChar"/>
    <w:rsid w:val="00FD6247"/>
    <w:pPr>
      <w:jc w:val="both"/>
    </w:pPr>
    <w:rPr>
      <w:noProof/>
    </w:rPr>
  </w:style>
  <w:style w:type="character" w:customStyle="1" w:styleId="EndNoteBibliographyChar">
    <w:name w:val="EndNote Bibliography Char"/>
    <w:basedOn w:val="DefaultParagraphFont"/>
    <w:link w:val="EndNoteBibliography"/>
    <w:rsid w:val="00FD6247"/>
    <w:rPr>
      <w:noProof/>
      <w:sz w:val="24"/>
      <w:szCs w:val="24"/>
    </w:rPr>
  </w:style>
  <w:style w:type="character" w:styleId="FollowedHyperlink">
    <w:name w:val="FollowedHyperlink"/>
    <w:basedOn w:val="DefaultParagraphFont"/>
    <w:rsid w:val="00B92447"/>
    <w:rPr>
      <w:color w:val="954F72" w:themeColor="followedHyperlink"/>
      <w:u w:val="single"/>
    </w:rPr>
  </w:style>
  <w:style w:type="character" w:styleId="UnresolvedMention">
    <w:name w:val="Unresolved Mention"/>
    <w:basedOn w:val="DefaultParagraphFont"/>
    <w:uiPriority w:val="99"/>
    <w:semiHidden/>
    <w:unhideWhenUsed/>
    <w:rsid w:val="00FB0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788">
      <w:bodyDiv w:val="1"/>
      <w:marLeft w:val="0"/>
      <w:marRight w:val="0"/>
      <w:marTop w:val="0"/>
      <w:marBottom w:val="0"/>
      <w:divBdr>
        <w:top w:val="none" w:sz="0" w:space="0" w:color="auto"/>
        <w:left w:val="none" w:sz="0" w:space="0" w:color="auto"/>
        <w:bottom w:val="none" w:sz="0" w:space="0" w:color="auto"/>
        <w:right w:val="none" w:sz="0" w:space="0" w:color="auto"/>
      </w:divBdr>
      <w:divsChild>
        <w:div w:id="126048896">
          <w:marLeft w:val="0"/>
          <w:marRight w:val="0"/>
          <w:marTop w:val="0"/>
          <w:marBottom w:val="180"/>
          <w:divBdr>
            <w:top w:val="single" w:sz="12" w:space="0" w:color="FF3300"/>
            <w:left w:val="none" w:sz="0" w:space="0" w:color="auto"/>
            <w:bottom w:val="none" w:sz="0" w:space="0" w:color="auto"/>
            <w:right w:val="none" w:sz="0" w:space="0" w:color="auto"/>
          </w:divBdr>
          <w:divsChild>
            <w:div w:id="1532184331">
              <w:marLeft w:val="0"/>
              <w:marRight w:val="0"/>
              <w:marTop w:val="0"/>
              <w:marBottom w:val="0"/>
              <w:divBdr>
                <w:top w:val="none" w:sz="0" w:space="0" w:color="auto"/>
                <w:left w:val="none" w:sz="0" w:space="0" w:color="auto"/>
                <w:bottom w:val="none" w:sz="0" w:space="0" w:color="auto"/>
                <w:right w:val="none" w:sz="0" w:space="0" w:color="auto"/>
              </w:divBdr>
              <w:divsChild>
                <w:div w:id="1345939612">
                  <w:marLeft w:val="0"/>
                  <w:marRight w:val="-3966"/>
                  <w:marTop w:val="0"/>
                  <w:marBottom w:val="0"/>
                  <w:divBdr>
                    <w:top w:val="none" w:sz="0" w:space="0" w:color="auto"/>
                    <w:left w:val="none" w:sz="0" w:space="0" w:color="auto"/>
                    <w:bottom w:val="none" w:sz="0" w:space="0" w:color="auto"/>
                    <w:right w:val="none" w:sz="0" w:space="0" w:color="auto"/>
                  </w:divBdr>
                  <w:divsChild>
                    <w:div w:id="2057243487">
                      <w:marLeft w:val="0"/>
                      <w:marRight w:val="0"/>
                      <w:marTop w:val="360"/>
                      <w:marBottom w:val="360"/>
                      <w:divBdr>
                        <w:top w:val="none" w:sz="0" w:space="0" w:color="auto"/>
                        <w:left w:val="none" w:sz="0" w:space="0" w:color="auto"/>
                        <w:bottom w:val="none" w:sz="0" w:space="0" w:color="auto"/>
                        <w:right w:val="none" w:sz="0" w:space="0" w:color="auto"/>
                      </w:divBdr>
                      <w:divsChild>
                        <w:div w:id="1542746820">
                          <w:marLeft w:val="0"/>
                          <w:marRight w:val="0"/>
                          <w:marTop w:val="360"/>
                          <w:marBottom w:val="360"/>
                          <w:divBdr>
                            <w:top w:val="none" w:sz="0" w:space="0" w:color="auto"/>
                            <w:left w:val="none" w:sz="0" w:space="0" w:color="auto"/>
                            <w:bottom w:val="none" w:sz="0" w:space="0" w:color="auto"/>
                            <w:right w:val="none" w:sz="0" w:space="0" w:color="auto"/>
                          </w:divBdr>
                          <w:divsChild>
                            <w:div w:id="535235540">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13012">
      <w:bodyDiv w:val="1"/>
      <w:marLeft w:val="0"/>
      <w:marRight w:val="0"/>
      <w:marTop w:val="0"/>
      <w:marBottom w:val="0"/>
      <w:divBdr>
        <w:top w:val="none" w:sz="0" w:space="0" w:color="auto"/>
        <w:left w:val="none" w:sz="0" w:space="0" w:color="auto"/>
        <w:bottom w:val="none" w:sz="0" w:space="0" w:color="auto"/>
        <w:right w:val="none" w:sz="0" w:space="0" w:color="auto"/>
      </w:divBdr>
      <w:divsChild>
        <w:div w:id="681972844">
          <w:marLeft w:val="0"/>
          <w:marRight w:val="0"/>
          <w:marTop w:val="0"/>
          <w:marBottom w:val="0"/>
          <w:divBdr>
            <w:top w:val="none" w:sz="0" w:space="0" w:color="auto"/>
            <w:left w:val="none" w:sz="0" w:space="0" w:color="auto"/>
            <w:bottom w:val="none" w:sz="0" w:space="0" w:color="auto"/>
            <w:right w:val="none" w:sz="0" w:space="0" w:color="auto"/>
          </w:divBdr>
          <w:divsChild>
            <w:div w:id="706833019">
              <w:marLeft w:val="0"/>
              <w:marRight w:val="0"/>
              <w:marTop w:val="0"/>
              <w:marBottom w:val="0"/>
              <w:divBdr>
                <w:top w:val="none" w:sz="0" w:space="0" w:color="auto"/>
                <w:left w:val="none" w:sz="0" w:space="0" w:color="auto"/>
                <w:bottom w:val="none" w:sz="0" w:space="0" w:color="auto"/>
                <w:right w:val="none" w:sz="0" w:space="0" w:color="auto"/>
              </w:divBdr>
              <w:divsChild>
                <w:div w:id="1529564146">
                  <w:marLeft w:val="0"/>
                  <w:marRight w:val="0"/>
                  <w:marTop w:val="0"/>
                  <w:marBottom w:val="0"/>
                  <w:divBdr>
                    <w:top w:val="none" w:sz="0" w:space="0" w:color="auto"/>
                    <w:left w:val="none" w:sz="0" w:space="0" w:color="auto"/>
                    <w:bottom w:val="none" w:sz="0" w:space="0" w:color="auto"/>
                    <w:right w:val="none" w:sz="0" w:space="0" w:color="auto"/>
                  </w:divBdr>
                  <w:divsChild>
                    <w:div w:id="811168908">
                      <w:marLeft w:val="0"/>
                      <w:marRight w:val="0"/>
                      <w:marTop w:val="0"/>
                      <w:marBottom w:val="0"/>
                      <w:divBdr>
                        <w:top w:val="none" w:sz="0" w:space="0" w:color="auto"/>
                        <w:left w:val="none" w:sz="0" w:space="0" w:color="auto"/>
                        <w:bottom w:val="none" w:sz="0" w:space="0" w:color="auto"/>
                        <w:right w:val="none" w:sz="0" w:space="0" w:color="auto"/>
                      </w:divBdr>
                      <w:divsChild>
                        <w:div w:id="833642647">
                          <w:marLeft w:val="0"/>
                          <w:marRight w:val="0"/>
                          <w:marTop w:val="0"/>
                          <w:marBottom w:val="0"/>
                          <w:divBdr>
                            <w:top w:val="none" w:sz="0" w:space="0" w:color="auto"/>
                            <w:left w:val="none" w:sz="0" w:space="0" w:color="auto"/>
                            <w:bottom w:val="none" w:sz="0" w:space="0" w:color="auto"/>
                            <w:right w:val="none" w:sz="0" w:space="0" w:color="auto"/>
                          </w:divBdr>
                          <w:divsChild>
                            <w:div w:id="13652859">
                              <w:marLeft w:val="144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897822">
      <w:bodyDiv w:val="1"/>
      <w:marLeft w:val="0"/>
      <w:marRight w:val="0"/>
      <w:marTop w:val="0"/>
      <w:marBottom w:val="0"/>
      <w:divBdr>
        <w:top w:val="none" w:sz="0" w:space="0" w:color="auto"/>
        <w:left w:val="none" w:sz="0" w:space="0" w:color="auto"/>
        <w:bottom w:val="none" w:sz="0" w:space="0" w:color="auto"/>
        <w:right w:val="none" w:sz="0" w:space="0" w:color="auto"/>
      </w:divBdr>
    </w:div>
    <w:div w:id="333385196">
      <w:bodyDiv w:val="1"/>
      <w:marLeft w:val="0"/>
      <w:marRight w:val="0"/>
      <w:marTop w:val="0"/>
      <w:marBottom w:val="0"/>
      <w:divBdr>
        <w:top w:val="none" w:sz="0" w:space="0" w:color="auto"/>
        <w:left w:val="none" w:sz="0" w:space="0" w:color="auto"/>
        <w:bottom w:val="none" w:sz="0" w:space="0" w:color="auto"/>
        <w:right w:val="none" w:sz="0" w:space="0" w:color="auto"/>
      </w:divBdr>
      <w:divsChild>
        <w:div w:id="1640763754">
          <w:marLeft w:val="0"/>
          <w:marRight w:val="0"/>
          <w:marTop w:val="0"/>
          <w:marBottom w:val="0"/>
          <w:divBdr>
            <w:top w:val="none" w:sz="0" w:space="0" w:color="auto"/>
            <w:left w:val="none" w:sz="0" w:space="0" w:color="auto"/>
            <w:bottom w:val="none" w:sz="0" w:space="0" w:color="auto"/>
            <w:right w:val="none" w:sz="0" w:space="0" w:color="auto"/>
          </w:divBdr>
          <w:divsChild>
            <w:div w:id="1041250897">
              <w:marLeft w:val="0"/>
              <w:marRight w:val="0"/>
              <w:marTop w:val="24"/>
              <w:marBottom w:val="0"/>
              <w:divBdr>
                <w:top w:val="none" w:sz="0" w:space="0" w:color="auto"/>
                <w:left w:val="none" w:sz="0" w:space="0" w:color="auto"/>
                <w:bottom w:val="none" w:sz="0" w:space="0" w:color="auto"/>
                <w:right w:val="none" w:sz="0" w:space="0" w:color="auto"/>
              </w:divBdr>
              <w:divsChild>
                <w:div w:id="2121103076">
                  <w:marLeft w:val="0"/>
                  <w:marRight w:val="0"/>
                  <w:marTop w:val="0"/>
                  <w:marBottom w:val="0"/>
                  <w:divBdr>
                    <w:top w:val="none" w:sz="0" w:space="0" w:color="auto"/>
                    <w:left w:val="none" w:sz="0" w:space="0" w:color="auto"/>
                    <w:bottom w:val="none" w:sz="0" w:space="0" w:color="auto"/>
                    <w:right w:val="none" w:sz="0" w:space="0" w:color="auto"/>
                  </w:divBdr>
                  <w:divsChild>
                    <w:div w:id="164636067">
                      <w:marLeft w:val="0"/>
                      <w:marRight w:val="0"/>
                      <w:marTop w:val="0"/>
                      <w:marBottom w:val="0"/>
                      <w:divBdr>
                        <w:top w:val="none" w:sz="0" w:space="0" w:color="auto"/>
                        <w:left w:val="none" w:sz="0" w:space="0" w:color="auto"/>
                        <w:bottom w:val="none" w:sz="0" w:space="0" w:color="auto"/>
                        <w:right w:val="none" w:sz="0" w:space="0" w:color="auto"/>
                      </w:divBdr>
                      <w:divsChild>
                        <w:div w:id="1118835320">
                          <w:marLeft w:val="420"/>
                          <w:marRight w:val="24"/>
                          <w:marTop w:val="216"/>
                          <w:marBottom w:val="300"/>
                          <w:divBdr>
                            <w:top w:val="none" w:sz="0" w:space="0" w:color="auto"/>
                            <w:left w:val="none" w:sz="0" w:space="0" w:color="auto"/>
                            <w:bottom w:val="none" w:sz="0" w:space="0" w:color="auto"/>
                            <w:right w:val="none" w:sz="0" w:space="0" w:color="auto"/>
                          </w:divBdr>
                          <w:divsChild>
                            <w:div w:id="13395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3209">
      <w:bodyDiv w:val="1"/>
      <w:marLeft w:val="0"/>
      <w:marRight w:val="0"/>
      <w:marTop w:val="0"/>
      <w:marBottom w:val="0"/>
      <w:divBdr>
        <w:top w:val="none" w:sz="0" w:space="0" w:color="auto"/>
        <w:left w:val="none" w:sz="0" w:space="0" w:color="auto"/>
        <w:bottom w:val="none" w:sz="0" w:space="0" w:color="auto"/>
        <w:right w:val="none" w:sz="0" w:space="0" w:color="auto"/>
      </w:divBdr>
      <w:divsChild>
        <w:div w:id="1120876385">
          <w:marLeft w:val="0"/>
          <w:marRight w:val="0"/>
          <w:marTop w:val="0"/>
          <w:marBottom w:val="0"/>
          <w:divBdr>
            <w:top w:val="none" w:sz="0" w:space="0" w:color="auto"/>
            <w:left w:val="none" w:sz="0" w:space="0" w:color="auto"/>
            <w:bottom w:val="none" w:sz="0" w:space="0" w:color="auto"/>
            <w:right w:val="none" w:sz="0" w:space="0" w:color="auto"/>
          </w:divBdr>
          <w:divsChild>
            <w:div w:id="1671905123">
              <w:marLeft w:val="0"/>
              <w:marRight w:val="0"/>
              <w:marTop w:val="24"/>
              <w:marBottom w:val="0"/>
              <w:divBdr>
                <w:top w:val="none" w:sz="0" w:space="0" w:color="auto"/>
                <w:left w:val="none" w:sz="0" w:space="0" w:color="auto"/>
                <w:bottom w:val="none" w:sz="0" w:space="0" w:color="auto"/>
                <w:right w:val="none" w:sz="0" w:space="0" w:color="auto"/>
              </w:divBdr>
              <w:divsChild>
                <w:div w:id="2017295391">
                  <w:marLeft w:val="0"/>
                  <w:marRight w:val="0"/>
                  <w:marTop w:val="0"/>
                  <w:marBottom w:val="0"/>
                  <w:divBdr>
                    <w:top w:val="none" w:sz="0" w:space="0" w:color="auto"/>
                    <w:left w:val="none" w:sz="0" w:space="0" w:color="auto"/>
                    <w:bottom w:val="none" w:sz="0" w:space="0" w:color="auto"/>
                    <w:right w:val="none" w:sz="0" w:space="0" w:color="auto"/>
                  </w:divBdr>
                  <w:divsChild>
                    <w:div w:id="1218013114">
                      <w:marLeft w:val="0"/>
                      <w:marRight w:val="0"/>
                      <w:marTop w:val="0"/>
                      <w:marBottom w:val="0"/>
                      <w:divBdr>
                        <w:top w:val="none" w:sz="0" w:space="0" w:color="auto"/>
                        <w:left w:val="none" w:sz="0" w:space="0" w:color="auto"/>
                        <w:bottom w:val="none" w:sz="0" w:space="0" w:color="auto"/>
                        <w:right w:val="none" w:sz="0" w:space="0" w:color="auto"/>
                      </w:divBdr>
                      <w:divsChild>
                        <w:div w:id="732776341">
                          <w:marLeft w:val="413"/>
                          <w:marRight w:val="24"/>
                          <w:marTop w:val="212"/>
                          <w:marBottom w:val="295"/>
                          <w:divBdr>
                            <w:top w:val="none" w:sz="0" w:space="0" w:color="auto"/>
                            <w:left w:val="none" w:sz="0" w:space="0" w:color="auto"/>
                            <w:bottom w:val="none" w:sz="0" w:space="0" w:color="auto"/>
                            <w:right w:val="none" w:sz="0" w:space="0" w:color="auto"/>
                          </w:divBdr>
                          <w:divsChild>
                            <w:div w:id="8219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458468">
      <w:bodyDiv w:val="1"/>
      <w:marLeft w:val="0"/>
      <w:marRight w:val="0"/>
      <w:marTop w:val="0"/>
      <w:marBottom w:val="0"/>
      <w:divBdr>
        <w:top w:val="none" w:sz="0" w:space="0" w:color="auto"/>
        <w:left w:val="none" w:sz="0" w:space="0" w:color="auto"/>
        <w:bottom w:val="none" w:sz="0" w:space="0" w:color="auto"/>
        <w:right w:val="none" w:sz="0" w:space="0" w:color="auto"/>
      </w:divBdr>
      <w:divsChild>
        <w:div w:id="1296453158">
          <w:marLeft w:val="0"/>
          <w:marRight w:val="0"/>
          <w:marTop w:val="0"/>
          <w:marBottom w:val="0"/>
          <w:divBdr>
            <w:top w:val="none" w:sz="0" w:space="0" w:color="auto"/>
            <w:left w:val="none" w:sz="0" w:space="0" w:color="auto"/>
            <w:bottom w:val="none" w:sz="0" w:space="0" w:color="auto"/>
            <w:right w:val="none" w:sz="0" w:space="0" w:color="auto"/>
          </w:divBdr>
          <w:divsChild>
            <w:div w:id="911742549">
              <w:marLeft w:val="0"/>
              <w:marRight w:val="0"/>
              <w:marTop w:val="24"/>
              <w:marBottom w:val="0"/>
              <w:divBdr>
                <w:top w:val="none" w:sz="0" w:space="0" w:color="auto"/>
                <w:left w:val="none" w:sz="0" w:space="0" w:color="auto"/>
                <w:bottom w:val="none" w:sz="0" w:space="0" w:color="auto"/>
                <w:right w:val="none" w:sz="0" w:space="0" w:color="auto"/>
              </w:divBdr>
              <w:divsChild>
                <w:div w:id="1829978405">
                  <w:marLeft w:val="0"/>
                  <w:marRight w:val="0"/>
                  <w:marTop w:val="0"/>
                  <w:marBottom w:val="0"/>
                  <w:divBdr>
                    <w:top w:val="none" w:sz="0" w:space="0" w:color="auto"/>
                    <w:left w:val="none" w:sz="0" w:space="0" w:color="auto"/>
                    <w:bottom w:val="none" w:sz="0" w:space="0" w:color="auto"/>
                    <w:right w:val="none" w:sz="0" w:space="0" w:color="auto"/>
                  </w:divBdr>
                  <w:divsChild>
                    <w:div w:id="587080506">
                      <w:marLeft w:val="0"/>
                      <w:marRight w:val="0"/>
                      <w:marTop w:val="0"/>
                      <w:marBottom w:val="0"/>
                      <w:divBdr>
                        <w:top w:val="none" w:sz="0" w:space="0" w:color="auto"/>
                        <w:left w:val="none" w:sz="0" w:space="0" w:color="auto"/>
                        <w:bottom w:val="none" w:sz="0" w:space="0" w:color="auto"/>
                        <w:right w:val="none" w:sz="0" w:space="0" w:color="auto"/>
                      </w:divBdr>
                      <w:divsChild>
                        <w:div w:id="82725831">
                          <w:marLeft w:val="413"/>
                          <w:marRight w:val="24"/>
                          <w:marTop w:val="212"/>
                          <w:marBottom w:val="295"/>
                          <w:divBdr>
                            <w:top w:val="none" w:sz="0" w:space="0" w:color="auto"/>
                            <w:left w:val="none" w:sz="0" w:space="0" w:color="auto"/>
                            <w:bottom w:val="none" w:sz="0" w:space="0" w:color="auto"/>
                            <w:right w:val="none" w:sz="0" w:space="0" w:color="auto"/>
                          </w:divBdr>
                          <w:divsChild>
                            <w:div w:id="6840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312472">
      <w:bodyDiv w:val="1"/>
      <w:marLeft w:val="0"/>
      <w:marRight w:val="0"/>
      <w:marTop w:val="0"/>
      <w:marBottom w:val="0"/>
      <w:divBdr>
        <w:top w:val="none" w:sz="0" w:space="0" w:color="auto"/>
        <w:left w:val="none" w:sz="0" w:space="0" w:color="auto"/>
        <w:bottom w:val="none" w:sz="0" w:space="0" w:color="auto"/>
        <w:right w:val="none" w:sz="0" w:space="0" w:color="auto"/>
      </w:divBdr>
    </w:div>
    <w:div w:id="653727812">
      <w:bodyDiv w:val="1"/>
      <w:marLeft w:val="0"/>
      <w:marRight w:val="0"/>
      <w:marTop w:val="0"/>
      <w:marBottom w:val="0"/>
      <w:divBdr>
        <w:top w:val="none" w:sz="0" w:space="0" w:color="auto"/>
        <w:left w:val="none" w:sz="0" w:space="0" w:color="auto"/>
        <w:bottom w:val="none" w:sz="0" w:space="0" w:color="auto"/>
        <w:right w:val="none" w:sz="0" w:space="0" w:color="auto"/>
      </w:divBdr>
      <w:divsChild>
        <w:div w:id="1345670541">
          <w:marLeft w:val="0"/>
          <w:marRight w:val="0"/>
          <w:marTop w:val="118"/>
          <w:marBottom w:val="118"/>
          <w:divBdr>
            <w:top w:val="none" w:sz="0" w:space="0" w:color="auto"/>
            <w:left w:val="single" w:sz="4" w:space="0" w:color="1A5829"/>
            <w:bottom w:val="single" w:sz="4" w:space="0" w:color="1A5829"/>
            <w:right w:val="single" w:sz="4" w:space="0" w:color="1A5829"/>
          </w:divBdr>
          <w:divsChild>
            <w:div w:id="8763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15253">
      <w:bodyDiv w:val="1"/>
      <w:marLeft w:val="0"/>
      <w:marRight w:val="0"/>
      <w:marTop w:val="0"/>
      <w:marBottom w:val="0"/>
      <w:divBdr>
        <w:top w:val="none" w:sz="0" w:space="0" w:color="auto"/>
        <w:left w:val="none" w:sz="0" w:space="0" w:color="auto"/>
        <w:bottom w:val="none" w:sz="0" w:space="0" w:color="auto"/>
        <w:right w:val="none" w:sz="0" w:space="0" w:color="auto"/>
      </w:divBdr>
    </w:div>
    <w:div w:id="695084211">
      <w:bodyDiv w:val="1"/>
      <w:marLeft w:val="0"/>
      <w:marRight w:val="0"/>
      <w:marTop w:val="0"/>
      <w:marBottom w:val="0"/>
      <w:divBdr>
        <w:top w:val="none" w:sz="0" w:space="0" w:color="auto"/>
        <w:left w:val="none" w:sz="0" w:space="0" w:color="auto"/>
        <w:bottom w:val="none" w:sz="0" w:space="0" w:color="auto"/>
        <w:right w:val="none" w:sz="0" w:space="0" w:color="auto"/>
      </w:divBdr>
    </w:div>
    <w:div w:id="779565915">
      <w:bodyDiv w:val="1"/>
      <w:marLeft w:val="0"/>
      <w:marRight w:val="0"/>
      <w:marTop w:val="0"/>
      <w:marBottom w:val="0"/>
      <w:divBdr>
        <w:top w:val="none" w:sz="0" w:space="0" w:color="auto"/>
        <w:left w:val="none" w:sz="0" w:space="0" w:color="auto"/>
        <w:bottom w:val="none" w:sz="0" w:space="0" w:color="auto"/>
        <w:right w:val="none" w:sz="0" w:space="0" w:color="auto"/>
      </w:divBdr>
    </w:div>
    <w:div w:id="903106461">
      <w:bodyDiv w:val="1"/>
      <w:marLeft w:val="0"/>
      <w:marRight w:val="0"/>
      <w:marTop w:val="0"/>
      <w:marBottom w:val="0"/>
      <w:divBdr>
        <w:top w:val="none" w:sz="0" w:space="0" w:color="auto"/>
        <w:left w:val="none" w:sz="0" w:space="0" w:color="auto"/>
        <w:bottom w:val="none" w:sz="0" w:space="0" w:color="auto"/>
        <w:right w:val="none" w:sz="0" w:space="0" w:color="auto"/>
      </w:divBdr>
      <w:divsChild>
        <w:div w:id="1151408781">
          <w:marLeft w:val="0"/>
          <w:marRight w:val="0"/>
          <w:marTop w:val="118"/>
          <w:marBottom w:val="118"/>
          <w:divBdr>
            <w:top w:val="none" w:sz="0" w:space="0" w:color="auto"/>
            <w:left w:val="single" w:sz="4" w:space="0" w:color="1A5829"/>
            <w:bottom w:val="single" w:sz="4" w:space="0" w:color="1A5829"/>
            <w:right w:val="single" w:sz="4" w:space="0" w:color="1A5829"/>
          </w:divBdr>
          <w:divsChild>
            <w:div w:id="14459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26198">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467406067">
          <w:marLeft w:val="0"/>
          <w:marRight w:val="0"/>
          <w:marTop w:val="0"/>
          <w:marBottom w:val="0"/>
          <w:divBdr>
            <w:top w:val="none" w:sz="0" w:space="0" w:color="auto"/>
            <w:left w:val="none" w:sz="0" w:space="0" w:color="auto"/>
            <w:bottom w:val="none" w:sz="0" w:space="0" w:color="auto"/>
            <w:right w:val="none" w:sz="0" w:space="0" w:color="auto"/>
          </w:divBdr>
        </w:div>
      </w:divsChild>
    </w:div>
    <w:div w:id="1320307518">
      <w:bodyDiv w:val="1"/>
      <w:marLeft w:val="0"/>
      <w:marRight w:val="0"/>
      <w:marTop w:val="0"/>
      <w:marBottom w:val="0"/>
      <w:divBdr>
        <w:top w:val="none" w:sz="0" w:space="0" w:color="auto"/>
        <w:left w:val="none" w:sz="0" w:space="0" w:color="auto"/>
        <w:bottom w:val="none" w:sz="0" w:space="0" w:color="auto"/>
        <w:right w:val="none" w:sz="0" w:space="0" w:color="auto"/>
      </w:divBdr>
      <w:divsChild>
        <w:div w:id="1211379687">
          <w:marLeft w:val="0"/>
          <w:marRight w:val="0"/>
          <w:marTop w:val="0"/>
          <w:marBottom w:val="0"/>
          <w:divBdr>
            <w:top w:val="none" w:sz="0" w:space="0" w:color="auto"/>
            <w:left w:val="none" w:sz="0" w:space="0" w:color="auto"/>
            <w:bottom w:val="none" w:sz="0" w:space="0" w:color="auto"/>
            <w:right w:val="none" w:sz="0" w:space="0" w:color="auto"/>
          </w:divBdr>
          <w:divsChild>
            <w:div w:id="882056886">
              <w:marLeft w:val="0"/>
              <w:marRight w:val="0"/>
              <w:marTop w:val="0"/>
              <w:marBottom w:val="0"/>
              <w:divBdr>
                <w:top w:val="none" w:sz="0" w:space="0" w:color="auto"/>
                <w:left w:val="none" w:sz="0" w:space="0" w:color="auto"/>
                <w:bottom w:val="none" w:sz="0" w:space="0" w:color="auto"/>
                <w:right w:val="none" w:sz="0" w:space="0" w:color="auto"/>
              </w:divBdr>
              <w:divsChild>
                <w:div w:id="1701006750">
                  <w:marLeft w:val="0"/>
                  <w:marRight w:val="0"/>
                  <w:marTop w:val="236"/>
                  <w:marBottom w:val="236"/>
                  <w:divBdr>
                    <w:top w:val="none" w:sz="0" w:space="0" w:color="auto"/>
                    <w:left w:val="none" w:sz="0" w:space="0" w:color="auto"/>
                    <w:bottom w:val="none" w:sz="0" w:space="0" w:color="auto"/>
                    <w:right w:val="none" w:sz="0" w:space="0" w:color="auto"/>
                  </w:divBdr>
                  <w:divsChild>
                    <w:div w:id="1050953812">
                      <w:marLeft w:val="0"/>
                      <w:marRight w:val="0"/>
                      <w:marTop w:val="0"/>
                      <w:marBottom w:val="0"/>
                      <w:divBdr>
                        <w:top w:val="none" w:sz="0" w:space="0" w:color="auto"/>
                        <w:left w:val="none" w:sz="0" w:space="0" w:color="auto"/>
                        <w:bottom w:val="none" w:sz="0" w:space="0" w:color="auto"/>
                        <w:right w:val="none" w:sz="0" w:space="0" w:color="auto"/>
                      </w:divBdr>
                      <w:divsChild>
                        <w:div w:id="398097979">
                          <w:marLeft w:val="0"/>
                          <w:marRight w:val="0"/>
                          <w:marTop w:val="0"/>
                          <w:marBottom w:val="0"/>
                          <w:divBdr>
                            <w:top w:val="none" w:sz="0" w:space="0" w:color="auto"/>
                            <w:left w:val="none" w:sz="0" w:space="0" w:color="auto"/>
                            <w:bottom w:val="none" w:sz="0" w:space="0" w:color="auto"/>
                            <w:right w:val="none" w:sz="0" w:space="0" w:color="auto"/>
                          </w:divBdr>
                          <w:divsChild>
                            <w:div w:id="182492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893305">
      <w:bodyDiv w:val="1"/>
      <w:marLeft w:val="0"/>
      <w:marRight w:val="0"/>
      <w:marTop w:val="0"/>
      <w:marBottom w:val="0"/>
      <w:divBdr>
        <w:top w:val="none" w:sz="0" w:space="0" w:color="auto"/>
        <w:left w:val="none" w:sz="0" w:space="0" w:color="auto"/>
        <w:bottom w:val="none" w:sz="0" w:space="0" w:color="auto"/>
        <w:right w:val="none" w:sz="0" w:space="0" w:color="auto"/>
      </w:divBdr>
    </w:div>
    <w:div w:id="1434936943">
      <w:bodyDiv w:val="1"/>
      <w:marLeft w:val="0"/>
      <w:marRight w:val="0"/>
      <w:marTop w:val="0"/>
      <w:marBottom w:val="0"/>
      <w:divBdr>
        <w:top w:val="none" w:sz="0" w:space="0" w:color="auto"/>
        <w:left w:val="none" w:sz="0" w:space="0" w:color="auto"/>
        <w:bottom w:val="none" w:sz="0" w:space="0" w:color="auto"/>
        <w:right w:val="none" w:sz="0" w:space="0" w:color="auto"/>
      </w:divBdr>
      <w:divsChild>
        <w:div w:id="1742675308">
          <w:marLeft w:val="0"/>
          <w:marRight w:val="0"/>
          <w:marTop w:val="0"/>
          <w:marBottom w:val="180"/>
          <w:divBdr>
            <w:top w:val="single" w:sz="12" w:space="0" w:color="FF3300"/>
            <w:left w:val="none" w:sz="0" w:space="0" w:color="auto"/>
            <w:bottom w:val="none" w:sz="0" w:space="0" w:color="auto"/>
            <w:right w:val="none" w:sz="0" w:space="0" w:color="auto"/>
          </w:divBdr>
          <w:divsChild>
            <w:div w:id="1253398070">
              <w:marLeft w:val="0"/>
              <w:marRight w:val="0"/>
              <w:marTop w:val="0"/>
              <w:marBottom w:val="0"/>
              <w:divBdr>
                <w:top w:val="none" w:sz="0" w:space="0" w:color="auto"/>
                <w:left w:val="none" w:sz="0" w:space="0" w:color="auto"/>
                <w:bottom w:val="none" w:sz="0" w:space="0" w:color="auto"/>
                <w:right w:val="none" w:sz="0" w:space="0" w:color="auto"/>
              </w:divBdr>
              <w:divsChild>
                <w:div w:id="794567351">
                  <w:marLeft w:val="0"/>
                  <w:marRight w:val="-3966"/>
                  <w:marTop w:val="0"/>
                  <w:marBottom w:val="0"/>
                  <w:divBdr>
                    <w:top w:val="none" w:sz="0" w:space="0" w:color="auto"/>
                    <w:left w:val="none" w:sz="0" w:space="0" w:color="auto"/>
                    <w:bottom w:val="none" w:sz="0" w:space="0" w:color="auto"/>
                    <w:right w:val="none" w:sz="0" w:space="0" w:color="auto"/>
                  </w:divBdr>
                  <w:divsChild>
                    <w:div w:id="1876117367">
                      <w:marLeft w:val="0"/>
                      <w:marRight w:val="0"/>
                      <w:marTop w:val="360"/>
                      <w:marBottom w:val="360"/>
                      <w:divBdr>
                        <w:top w:val="none" w:sz="0" w:space="0" w:color="auto"/>
                        <w:left w:val="none" w:sz="0" w:space="0" w:color="auto"/>
                        <w:bottom w:val="none" w:sz="0" w:space="0" w:color="auto"/>
                        <w:right w:val="none" w:sz="0" w:space="0" w:color="auto"/>
                      </w:divBdr>
                      <w:divsChild>
                        <w:div w:id="1889493058">
                          <w:marLeft w:val="0"/>
                          <w:marRight w:val="0"/>
                          <w:marTop w:val="360"/>
                          <w:marBottom w:val="360"/>
                          <w:divBdr>
                            <w:top w:val="none" w:sz="0" w:space="0" w:color="auto"/>
                            <w:left w:val="none" w:sz="0" w:space="0" w:color="auto"/>
                            <w:bottom w:val="none" w:sz="0" w:space="0" w:color="auto"/>
                            <w:right w:val="none" w:sz="0" w:space="0" w:color="auto"/>
                          </w:divBdr>
                          <w:divsChild>
                            <w:div w:id="1391927988">
                              <w:blockQuote w:val="1"/>
                              <w:marLeft w:val="72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730770">
      <w:bodyDiv w:val="1"/>
      <w:marLeft w:val="0"/>
      <w:marRight w:val="0"/>
      <w:marTop w:val="0"/>
      <w:marBottom w:val="0"/>
      <w:divBdr>
        <w:top w:val="none" w:sz="0" w:space="0" w:color="auto"/>
        <w:left w:val="none" w:sz="0" w:space="0" w:color="auto"/>
        <w:bottom w:val="none" w:sz="0" w:space="0" w:color="auto"/>
        <w:right w:val="none" w:sz="0" w:space="0" w:color="auto"/>
      </w:divBdr>
      <w:divsChild>
        <w:div w:id="885486382">
          <w:marLeft w:val="0"/>
          <w:marRight w:val="0"/>
          <w:marTop w:val="0"/>
          <w:marBottom w:val="0"/>
          <w:divBdr>
            <w:top w:val="none" w:sz="0" w:space="0" w:color="auto"/>
            <w:left w:val="none" w:sz="0" w:space="0" w:color="auto"/>
            <w:bottom w:val="none" w:sz="0" w:space="0" w:color="auto"/>
            <w:right w:val="none" w:sz="0" w:space="0" w:color="auto"/>
          </w:divBdr>
          <w:divsChild>
            <w:div w:id="890387094">
              <w:marLeft w:val="0"/>
              <w:marRight w:val="0"/>
              <w:marTop w:val="0"/>
              <w:marBottom w:val="0"/>
              <w:divBdr>
                <w:top w:val="none" w:sz="0" w:space="0" w:color="auto"/>
                <w:left w:val="none" w:sz="0" w:space="0" w:color="auto"/>
                <w:bottom w:val="none" w:sz="0" w:space="0" w:color="auto"/>
                <w:right w:val="none" w:sz="0" w:space="0" w:color="auto"/>
              </w:divBdr>
              <w:divsChild>
                <w:div w:id="1696157589">
                  <w:marLeft w:val="0"/>
                  <w:marRight w:val="0"/>
                  <w:marTop w:val="0"/>
                  <w:marBottom w:val="0"/>
                  <w:divBdr>
                    <w:top w:val="none" w:sz="0" w:space="0" w:color="auto"/>
                    <w:left w:val="none" w:sz="0" w:space="0" w:color="auto"/>
                    <w:bottom w:val="none" w:sz="0" w:space="0" w:color="auto"/>
                    <w:right w:val="none" w:sz="0" w:space="0" w:color="auto"/>
                  </w:divBdr>
                  <w:divsChild>
                    <w:div w:id="596211963">
                      <w:marLeft w:val="0"/>
                      <w:marRight w:val="89"/>
                      <w:marTop w:val="0"/>
                      <w:marBottom w:val="0"/>
                      <w:divBdr>
                        <w:top w:val="none" w:sz="0" w:space="0" w:color="auto"/>
                        <w:left w:val="none" w:sz="0" w:space="0" w:color="auto"/>
                        <w:bottom w:val="none" w:sz="0" w:space="0" w:color="auto"/>
                        <w:right w:val="none" w:sz="0" w:space="0" w:color="auto"/>
                      </w:divBdr>
                      <w:divsChild>
                        <w:div w:id="1313951383">
                          <w:marLeft w:val="0"/>
                          <w:marRight w:val="0"/>
                          <w:marTop w:val="0"/>
                          <w:marBottom w:val="0"/>
                          <w:divBdr>
                            <w:top w:val="none" w:sz="0" w:space="0" w:color="auto"/>
                            <w:left w:val="none" w:sz="0" w:space="0" w:color="auto"/>
                            <w:bottom w:val="none" w:sz="0" w:space="0" w:color="auto"/>
                            <w:right w:val="none" w:sz="0" w:space="0" w:color="auto"/>
                          </w:divBdr>
                          <w:divsChild>
                            <w:div w:id="986204521">
                              <w:marLeft w:val="0"/>
                              <w:marRight w:val="0"/>
                              <w:marTop w:val="0"/>
                              <w:marBottom w:val="0"/>
                              <w:divBdr>
                                <w:top w:val="none" w:sz="0" w:space="0" w:color="auto"/>
                                <w:left w:val="none" w:sz="0" w:space="0" w:color="auto"/>
                                <w:bottom w:val="none" w:sz="0" w:space="0" w:color="auto"/>
                                <w:right w:val="none" w:sz="0" w:space="0" w:color="auto"/>
                              </w:divBdr>
                              <w:divsChild>
                                <w:div w:id="1109665746">
                                  <w:marLeft w:val="0"/>
                                  <w:marRight w:val="0"/>
                                  <w:marTop w:val="0"/>
                                  <w:marBottom w:val="0"/>
                                  <w:divBdr>
                                    <w:top w:val="none" w:sz="0" w:space="0" w:color="auto"/>
                                    <w:left w:val="none" w:sz="0" w:space="0" w:color="auto"/>
                                    <w:bottom w:val="none" w:sz="0" w:space="0" w:color="auto"/>
                                    <w:right w:val="none" w:sz="0" w:space="0" w:color="auto"/>
                                  </w:divBdr>
                                  <w:divsChild>
                                    <w:div w:id="18600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114034">
      <w:bodyDiv w:val="1"/>
      <w:marLeft w:val="0"/>
      <w:marRight w:val="0"/>
      <w:marTop w:val="0"/>
      <w:marBottom w:val="0"/>
      <w:divBdr>
        <w:top w:val="none" w:sz="0" w:space="0" w:color="auto"/>
        <w:left w:val="none" w:sz="0" w:space="0" w:color="auto"/>
        <w:bottom w:val="none" w:sz="0" w:space="0" w:color="auto"/>
        <w:right w:val="none" w:sz="0" w:space="0" w:color="auto"/>
      </w:divBdr>
      <w:divsChild>
        <w:div w:id="175466294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2041393921">
                  <w:marLeft w:val="0"/>
                  <w:marRight w:val="0"/>
                  <w:marTop w:val="0"/>
                  <w:marBottom w:val="0"/>
                  <w:divBdr>
                    <w:top w:val="none" w:sz="0" w:space="0" w:color="auto"/>
                    <w:left w:val="none" w:sz="0" w:space="0" w:color="auto"/>
                    <w:bottom w:val="none" w:sz="0" w:space="0" w:color="auto"/>
                    <w:right w:val="none" w:sz="0" w:space="0" w:color="auto"/>
                  </w:divBdr>
                  <w:divsChild>
                    <w:div w:id="1459255297">
                      <w:marLeft w:val="0"/>
                      <w:marRight w:val="94"/>
                      <w:marTop w:val="0"/>
                      <w:marBottom w:val="0"/>
                      <w:divBdr>
                        <w:top w:val="none" w:sz="0" w:space="0" w:color="auto"/>
                        <w:left w:val="none" w:sz="0" w:space="0" w:color="auto"/>
                        <w:bottom w:val="none" w:sz="0" w:space="0" w:color="auto"/>
                        <w:right w:val="none" w:sz="0" w:space="0" w:color="auto"/>
                      </w:divBdr>
                      <w:divsChild>
                        <w:div w:id="1871529471">
                          <w:marLeft w:val="0"/>
                          <w:marRight w:val="0"/>
                          <w:marTop w:val="0"/>
                          <w:marBottom w:val="0"/>
                          <w:divBdr>
                            <w:top w:val="none" w:sz="0" w:space="0" w:color="auto"/>
                            <w:left w:val="none" w:sz="0" w:space="0" w:color="auto"/>
                            <w:bottom w:val="none" w:sz="0" w:space="0" w:color="auto"/>
                            <w:right w:val="none" w:sz="0" w:space="0" w:color="auto"/>
                          </w:divBdr>
                          <w:divsChild>
                            <w:div w:id="1792816715">
                              <w:marLeft w:val="0"/>
                              <w:marRight w:val="0"/>
                              <w:marTop w:val="0"/>
                              <w:marBottom w:val="0"/>
                              <w:divBdr>
                                <w:top w:val="none" w:sz="0" w:space="0" w:color="auto"/>
                                <w:left w:val="none" w:sz="0" w:space="0" w:color="auto"/>
                                <w:bottom w:val="none" w:sz="0" w:space="0" w:color="auto"/>
                                <w:right w:val="none" w:sz="0" w:space="0" w:color="auto"/>
                              </w:divBdr>
                              <w:divsChild>
                                <w:div w:id="893732405">
                                  <w:marLeft w:val="0"/>
                                  <w:marRight w:val="0"/>
                                  <w:marTop w:val="0"/>
                                  <w:marBottom w:val="0"/>
                                  <w:divBdr>
                                    <w:top w:val="none" w:sz="0" w:space="0" w:color="auto"/>
                                    <w:left w:val="none" w:sz="0" w:space="0" w:color="auto"/>
                                    <w:bottom w:val="none" w:sz="0" w:space="0" w:color="auto"/>
                                    <w:right w:val="none" w:sz="0" w:space="0" w:color="auto"/>
                                  </w:divBdr>
                                  <w:divsChild>
                                    <w:div w:id="17836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4347282">
      <w:bodyDiv w:val="1"/>
      <w:marLeft w:val="0"/>
      <w:marRight w:val="0"/>
      <w:marTop w:val="0"/>
      <w:marBottom w:val="0"/>
      <w:divBdr>
        <w:top w:val="none" w:sz="0" w:space="0" w:color="auto"/>
        <w:left w:val="none" w:sz="0" w:space="0" w:color="auto"/>
        <w:bottom w:val="none" w:sz="0" w:space="0" w:color="auto"/>
        <w:right w:val="none" w:sz="0" w:space="0" w:color="auto"/>
      </w:divBdr>
      <w:divsChild>
        <w:div w:id="709500996">
          <w:marLeft w:val="0"/>
          <w:marRight w:val="0"/>
          <w:marTop w:val="0"/>
          <w:marBottom w:val="0"/>
          <w:divBdr>
            <w:top w:val="none" w:sz="0" w:space="0" w:color="auto"/>
            <w:left w:val="none" w:sz="0" w:space="0" w:color="auto"/>
            <w:bottom w:val="none" w:sz="0" w:space="0" w:color="auto"/>
            <w:right w:val="none" w:sz="0" w:space="0" w:color="auto"/>
          </w:divBdr>
          <w:divsChild>
            <w:div w:id="695543995">
              <w:marLeft w:val="0"/>
              <w:marRight w:val="0"/>
              <w:marTop w:val="0"/>
              <w:marBottom w:val="0"/>
              <w:divBdr>
                <w:top w:val="none" w:sz="0" w:space="0" w:color="auto"/>
                <w:left w:val="none" w:sz="0" w:space="0" w:color="auto"/>
                <w:bottom w:val="none" w:sz="0" w:space="0" w:color="auto"/>
                <w:right w:val="none" w:sz="0" w:space="0" w:color="auto"/>
              </w:divBdr>
              <w:divsChild>
                <w:div w:id="995844397">
                  <w:marLeft w:val="0"/>
                  <w:marRight w:val="0"/>
                  <w:marTop w:val="236"/>
                  <w:marBottom w:val="236"/>
                  <w:divBdr>
                    <w:top w:val="none" w:sz="0" w:space="0" w:color="auto"/>
                    <w:left w:val="none" w:sz="0" w:space="0" w:color="auto"/>
                    <w:bottom w:val="none" w:sz="0" w:space="0" w:color="auto"/>
                    <w:right w:val="none" w:sz="0" w:space="0" w:color="auto"/>
                  </w:divBdr>
                  <w:divsChild>
                    <w:div w:id="1643845381">
                      <w:marLeft w:val="0"/>
                      <w:marRight w:val="0"/>
                      <w:marTop w:val="0"/>
                      <w:marBottom w:val="0"/>
                      <w:divBdr>
                        <w:top w:val="none" w:sz="0" w:space="0" w:color="auto"/>
                        <w:left w:val="none" w:sz="0" w:space="0" w:color="auto"/>
                        <w:bottom w:val="none" w:sz="0" w:space="0" w:color="auto"/>
                        <w:right w:val="none" w:sz="0" w:space="0" w:color="auto"/>
                      </w:divBdr>
                      <w:divsChild>
                        <w:div w:id="1922326961">
                          <w:marLeft w:val="0"/>
                          <w:marRight w:val="0"/>
                          <w:marTop w:val="0"/>
                          <w:marBottom w:val="0"/>
                          <w:divBdr>
                            <w:top w:val="none" w:sz="0" w:space="0" w:color="auto"/>
                            <w:left w:val="none" w:sz="0" w:space="0" w:color="auto"/>
                            <w:bottom w:val="none" w:sz="0" w:space="0" w:color="auto"/>
                            <w:right w:val="none" w:sz="0" w:space="0" w:color="auto"/>
                          </w:divBdr>
                          <w:divsChild>
                            <w:div w:id="184755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119858">
      <w:bodyDiv w:val="1"/>
      <w:marLeft w:val="0"/>
      <w:marRight w:val="0"/>
      <w:marTop w:val="0"/>
      <w:marBottom w:val="0"/>
      <w:divBdr>
        <w:top w:val="none" w:sz="0" w:space="0" w:color="auto"/>
        <w:left w:val="none" w:sz="0" w:space="0" w:color="auto"/>
        <w:bottom w:val="none" w:sz="0" w:space="0" w:color="auto"/>
        <w:right w:val="none" w:sz="0" w:space="0" w:color="auto"/>
      </w:divBdr>
      <w:divsChild>
        <w:div w:id="2101680256">
          <w:marLeft w:val="0"/>
          <w:marRight w:val="0"/>
          <w:marTop w:val="0"/>
          <w:marBottom w:val="0"/>
          <w:divBdr>
            <w:top w:val="none" w:sz="0" w:space="0" w:color="auto"/>
            <w:left w:val="none" w:sz="0" w:space="0" w:color="auto"/>
            <w:bottom w:val="none" w:sz="0" w:space="0" w:color="auto"/>
            <w:right w:val="none" w:sz="0" w:space="0" w:color="auto"/>
          </w:divBdr>
          <w:divsChild>
            <w:div w:id="336079952">
              <w:marLeft w:val="0"/>
              <w:marRight w:val="0"/>
              <w:marTop w:val="0"/>
              <w:marBottom w:val="0"/>
              <w:divBdr>
                <w:top w:val="none" w:sz="0" w:space="0" w:color="auto"/>
                <w:left w:val="none" w:sz="0" w:space="0" w:color="auto"/>
                <w:bottom w:val="none" w:sz="0" w:space="0" w:color="auto"/>
                <w:right w:val="none" w:sz="0" w:space="0" w:color="auto"/>
              </w:divBdr>
              <w:divsChild>
                <w:div w:id="1267276609">
                  <w:marLeft w:val="0"/>
                  <w:marRight w:val="0"/>
                  <w:marTop w:val="0"/>
                  <w:marBottom w:val="0"/>
                  <w:divBdr>
                    <w:top w:val="none" w:sz="0" w:space="0" w:color="auto"/>
                    <w:left w:val="none" w:sz="0" w:space="0" w:color="auto"/>
                    <w:bottom w:val="none" w:sz="0" w:space="0" w:color="auto"/>
                    <w:right w:val="none" w:sz="0" w:space="0" w:color="auto"/>
                  </w:divBdr>
                  <w:divsChild>
                    <w:div w:id="145782457">
                      <w:marLeft w:val="0"/>
                      <w:marRight w:val="94"/>
                      <w:marTop w:val="0"/>
                      <w:marBottom w:val="0"/>
                      <w:divBdr>
                        <w:top w:val="none" w:sz="0" w:space="0" w:color="auto"/>
                        <w:left w:val="none" w:sz="0" w:space="0" w:color="auto"/>
                        <w:bottom w:val="none" w:sz="0" w:space="0" w:color="auto"/>
                        <w:right w:val="none" w:sz="0" w:space="0" w:color="auto"/>
                      </w:divBdr>
                      <w:divsChild>
                        <w:div w:id="1738748161">
                          <w:marLeft w:val="0"/>
                          <w:marRight w:val="0"/>
                          <w:marTop w:val="0"/>
                          <w:marBottom w:val="0"/>
                          <w:divBdr>
                            <w:top w:val="none" w:sz="0" w:space="0" w:color="auto"/>
                            <w:left w:val="none" w:sz="0" w:space="0" w:color="auto"/>
                            <w:bottom w:val="none" w:sz="0" w:space="0" w:color="auto"/>
                            <w:right w:val="none" w:sz="0" w:space="0" w:color="auto"/>
                          </w:divBdr>
                          <w:divsChild>
                            <w:div w:id="703748502">
                              <w:marLeft w:val="0"/>
                              <w:marRight w:val="0"/>
                              <w:marTop w:val="0"/>
                              <w:marBottom w:val="0"/>
                              <w:divBdr>
                                <w:top w:val="none" w:sz="0" w:space="0" w:color="auto"/>
                                <w:left w:val="none" w:sz="0" w:space="0" w:color="auto"/>
                                <w:bottom w:val="none" w:sz="0" w:space="0" w:color="auto"/>
                                <w:right w:val="none" w:sz="0" w:space="0" w:color="auto"/>
                              </w:divBdr>
                              <w:divsChild>
                                <w:div w:id="202182518">
                                  <w:marLeft w:val="0"/>
                                  <w:marRight w:val="0"/>
                                  <w:marTop w:val="0"/>
                                  <w:marBottom w:val="0"/>
                                  <w:divBdr>
                                    <w:top w:val="none" w:sz="0" w:space="0" w:color="auto"/>
                                    <w:left w:val="none" w:sz="0" w:space="0" w:color="auto"/>
                                    <w:bottom w:val="none" w:sz="0" w:space="0" w:color="auto"/>
                                    <w:right w:val="none" w:sz="0" w:space="0" w:color="auto"/>
                                  </w:divBdr>
                                  <w:divsChild>
                                    <w:div w:id="5949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529020">
      <w:bodyDiv w:val="1"/>
      <w:marLeft w:val="0"/>
      <w:marRight w:val="0"/>
      <w:marTop w:val="0"/>
      <w:marBottom w:val="0"/>
      <w:divBdr>
        <w:top w:val="none" w:sz="0" w:space="0" w:color="auto"/>
        <w:left w:val="none" w:sz="0" w:space="0" w:color="auto"/>
        <w:bottom w:val="none" w:sz="0" w:space="0" w:color="auto"/>
        <w:right w:val="none" w:sz="0" w:space="0" w:color="auto"/>
      </w:divBdr>
      <w:divsChild>
        <w:div w:id="1721977257">
          <w:marLeft w:val="0"/>
          <w:marRight w:val="0"/>
          <w:marTop w:val="0"/>
          <w:marBottom w:val="0"/>
          <w:divBdr>
            <w:top w:val="none" w:sz="0" w:space="0" w:color="auto"/>
            <w:left w:val="none" w:sz="0" w:space="0" w:color="auto"/>
            <w:bottom w:val="none" w:sz="0" w:space="0" w:color="auto"/>
            <w:right w:val="none" w:sz="0" w:space="0" w:color="auto"/>
          </w:divBdr>
          <w:divsChild>
            <w:div w:id="10618613">
              <w:marLeft w:val="0"/>
              <w:marRight w:val="0"/>
              <w:marTop w:val="0"/>
              <w:marBottom w:val="0"/>
              <w:divBdr>
                <w:top w:val="none" w:sz="0" w:space="0" w:color="auto"/>
                <w:left w:val="none" w:sz="0" w:space="0" w:color="auto"/>
                <w:bottom w:val="none" w:sz="0" w:space="0" w:color="auto"/>
                <w:right w:val="none" w:sz="0" w:space="0" w:color="auto"/>
              </w:divBdr>
              <w:divsChild>
                <w:div w:id="190728387">
                  <w:marLeft w:val="0"/>
                  <w:marRight w:val="0"/>
                  <w:marTop w:val="0"/>
                  <w:marBottom w:val="0"/>
                  <w:divBdr>
                    <w:top w:val="none" w:sz="0" w:space="0" w:color="auto"/>
                    <w:left w:val="none" w:sz="0" w:space="0" w:color="auto"/>
                    <w:bottom w:val="none" w:sz="0" w:space="0" w:color="auto"/>
                    <w:right w:val="none" w:sz="0" w:space="0" w:color="auto"/>
                  </w:divBdr>
                  <w:divsChild>
                    <w:div w:id="965040775">
                      <w:marLeft w:val="0"/>
                      <w:marRight w:val="0"/>
                      <w:marTop w:val="0"/>
                      <w:marBottom w:val="0"/>
                      <w:divBdr>
                        <w:top w:val="none" w:sz="0" w:space="0" w:color="auto"/>
                        <w:left w:val="none" w:sz="0" w:space="0" w:color="auto"/>
                        <w:bottom w:val="none" w:sz="0" w:space="0" w:color="auto"/>
                        <w:right w:val="none" w:sz="0" w:space="0" w:color="auto"/>
                      </w:divBdr>
                      <w:divsChild>
                        <w:div w:id="1941528484">
                          <w:marLeft w:val="0"/>
                          <w:marRight w:val="0"/>
                          <w:marTop w:val="0"/>
                          <w:marBottom w:val="0"/>
                          <w:divBdr>
                            <w:top w:val="none" w:sz="0" w:space="0" w:color="auto"/>
                            <w:left w:val="none" w:sz="0" w:space="0" w:color="auto"/>
                            <w:bottom w:val="none" w:sz="0" w:space="0" w:color="auto"/>
                            <w:right w:val="none" w:sz="0" w:space="0" w:color="auto"/>
                          </w:divBdr>
                          <w:divsChild>
                            <w:div w:id="1571622142">
                              <w:marLeft w:val="0"/>
                              <w:marRight w:val="0"/>
                              <w:marTop w:val="0"/>
                              <w:marBottom w:val="0"/>
                              <w:divBdr>
                                <w:top w:val="none" w:sz="0" w:space="0" w:color="auto"/>
                                <w:left w:val="none" w:sz="0" w:space="0" w:color="auto"/>
                                <w:bottom w:val="none" w:sz="0" w:space="0" w:color="auto"/>
                                <w:right w:val="none" w:sz="0" w:space="0" w:color="auto"/>
                              </w:divBdr>
                              <w:divsChild>
                                <w:div w:id="2616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s://doi.org/10.11648/j.ajsea.20170604.11" TargetMode="External"/><Relationship Id="rId21" Type="http://schemas.openxmlformats.org/officeDocument/2006/relationships/image" Target="media/image7.pn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doi.org/10.1080/15599612.2018.14448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yperlink" Target="https://doi.org/10.1080/00137918908902992"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hyperlink" Target="mailto:mmikhail@PNW.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hyperlink" Target="https://doi.org/10.1002/qre.4680010315" TargetMode="External"/><Relationship Id="rId30" Type="http://schemas.openxmlformats.org/officeDocument/2006/relationships/hyperlink" Target="https://digitalcommons.mtu.edu/cgi/viewcontent.cgi?article=1446&amp;context=etdr" TargetMode="Externa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3702DD0-CCDF-4BB4-AC0D-78EB9FB2C939}">
  <we:reference id="wa200005287" version="1.0.0.3" store="en-US" storeType="OMEX"/>
  <we:alternateReferences>
    <we:reference id="wa200005287" version="1.0.0.3"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f65a28f-4ab0-4bcf-83e5-f8d22033bd5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AB7753CDB47AB448550EED85F1C60F0" ma:contentTypeVersion="15" ma:contentTypeDescription="Create a new document." ma:contentTypeScope="" ma:versionID="3f3239f8c10d6d84e52587a7f08a6931">
  <xsd:schema xmlns:xsd="http://www.w3.org/2001/XMLSchema" xmlns:xs="http://www.w3.org/2001/XMLSchema" xmlns:p="http://schemas.microsoft.com/office/2006/metadata/properties" xmlns:ns3="af65a28f-4ab0-4bcf-83e5-f8d22033bd5c" xmlns:ns4="90575ddd-fb62-476e-8853-7d53be0c3601" targetNamespace="http://schemas.microsoft.com/office/2006/metadata/properties" ma:root="true" ma:fieldsID="2a86bc64b0497ede7b6c994b0786902e" ns3:_="" ns4:_="">
    <xsd:import namespace="af65a28f-4ab0-4bcf-83e5-f8d22033bd5c"/>
    <xsd:import namespace="90575ddd-fb62-476e-8853-7d53be0c36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5a28f-4ab0-4bcf-83e5-f8d22033bd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575ddd-fb62-476e-8853-7d53be0c360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192D8-32AF-4EE5-85EA-F996FAED86F5}">
  <ds:schemaRefs>
    <ds:schemaRef ds:uri="http://schemas.microsoft.com/sharepoint/v3/contenttype/forms"/>
  </ds:schemaRefs>
</ds:datastoreItem>
</file>

<file path=customXml/itemProps2.xml><?xml version="1.0" encoding="utf-8"?>
<ds:datastoreItem xmlns:ds="http://schemas.openxmlformats.org/officeDocument/2006/customXml" ds:itemID="{E0DF9638-45E6-4CAE-A1A9-70BE26405D41}">
  <ds:schemaRefs>
    <ds:schemaRef ds:uri="http://schemas.microsoft.com/office/2006/metadata/properties"/>
    <ds:schemaRef ds:uri="http://schemas.microsoft.com/office/infopath/2007/PartnerControls"/>
    <ds:schemaRef ds:uri="af65a28f-4ab0-4bcf-83e5-f8d22033bd5c"/>
  </ds:schemaRefs>
</ds:datastoreItem>
</file>

<file path=customXml/itemProps3.xml><?xml version="1.0" encoding="utf-8"?>
<ds:datastoreItem xmlns:ds="http://schemas.openxmlformats.org/officeDocument/2006/customXml" ds:itemID="{9EE2C482-897E-4439-B213-5B7CAEBEF2DE}">
  <ds:schemaRefs>
    <ds:schemaRef ds:uri="http://schemas.openxmlformats.org/officeDocument/2006/bibliography"/>
  </ds:schemaRefs>
</ds:datastoreItem>
</file>

<file path=customXml/itemProps4.xml><?xml version="1.0" encoding="utf-8"?>
<ds:datastoreItem xmlns:ds="http://schemas.openxmlformats.org/officeDocument/2006/customXml" ds:itemID="{F610C514-9C0D-4810-B290-B6A6A2B16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65a28f-4ab0-4bcf-83e5-f8d22033bd5c"/>
    <ds:schemaRef ds:uri="90575ddd-fb62-476e-8853-7d53be0c36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4315</Words>
  <Characters>24601</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28859</CharactersWithSpaces>
  <SharedDoc>false</SharedDoc>
  <HLinks>
    <vt:vector size="30" baseType="variant">
      <vt:variant>
        <vt:i4>2686992</vt:i4>
      </vt:variant>
      <vt:variant>
        <vt:i4>21</vt:i4>
      </vt:variant>
      <vt:variant>
        <vt:i4>0</vt:i4>
      </vt:variant>
      <vt:variant>
        <vt:i4>5</vt:i4>
      </vt:variant>
      <vt:variant>
        <vt:lpwstr>mailto:thisemail@school.edu</vt:lpwstr>
      </vt:variant>
      <vt:variant>
        <vt:lpwstr/>
      </vt:variant>
      <vt:variant>
        <vt:i4>3538978</vt:i4>
      </vt:variant>
      <vt:variant>
        <vt:i4>18</vt:i4>
      </vt:variant>
      <vt:variant>
        <vt:i4>0</vt:i4>
      </vt:variant>
      <vt:variant>
        <vt:i4>5</vt:i4>
      </vt:variant>
      <vt:variant>
        <vt:lpwstr>http://www.nyt.com/med</vt:lpwstr>
      </vt:variant>
      <vt:variant>
        <vt:lpwstr/>
      </vt:variant>
      <vt:variant>
        <vt:i4>4522065</vt:i4>
      </vt:variant>
      <vt:variant>
        <vt:i4>15</vt:i4>
      </vt:variant>
      <vt:variant>
        <vt:i4>0</vt:i4>
      </vt:variant>
      <vt:variant>
        <vt:i4>5</vt:i4>
      </vt:variant>
      <vt:variant>
        <vt:lpwstr>http://www.advocate.com/</vt:lpwstr>
      </vt:variant>
      <vt:variant>
        <vt:lpwstr/>
      </vt:variant>
      <vt:variant>
        <vt:i4>1114186</vt:i4>
      </vt:variant>
      <vt:variant>
        <vt:i4>12</vt:i4>
      </vt:variant>
      <vt:variant>
        <vt:i4>0</vt:i4>
      </vt:variant>
      <vt:variant>
        <vt:i4>5</vt:i4>
      </vt:variant>
      <vt:variant>
        <vt:lpwstr>http://proquest.umi.com/pqdweb?did=7755009&amp;Fmt=7&amp;clientid=9077&amp;TYT=905&amp;VName=EFH</vt:lpwstr>
      </vt:variant>
      <vt:variant>
        <vt:lpwstr/>
      </vt:variant>
      <vt:variant>
        <vt:i4>393298</vt:i4>
      </vt:variant>
      <vt:variant>
        <vt:i4>9</vt:i4>
      </vt:variant>
      <vt:variant>
        <vt:i4>0</vt:i4>
      </vt:variant>
      <vt:variant>
        <vt:i4>5</vt:i4>
      </vt:variant>
      <vt:variant>
        <vt:lpwstr>http://news.sciencemag.org/sciencenow/2002/12/16-04.html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2023-10-06T20:22:00Z</dcterms:created>
  <dcterms:modified xsi:type="dcterms:W3CDTF">2024-07-13T21:04:00Z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0x010100DAB7753CDB47AB448550EED85F1C60F0</vt:lpwstr>
  </property>
  <property fmtid="{D5CDD505-2E9C-101B-9397-08002B2CF9AE}" pid="3" name="GrammarlyDocumentId">
    <vt:lpwstr>1efa241fb87e0c12b45a51b21ea5956f21b7582645c2f332cf433c83079e047f</vt:lpwstr>
  </property>
</Properties>
</file>